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AD" w:rsidRDefault="00B664AD" w:rsidP="00667973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251950" cy="6348513"/>
            <wp:effectExtent l="19050" t="0" r="6350" b="0"/>
            <wp:docPr id="1" name="Рисунок 1" descr="C:\Documents and Settings\RAY\Рабочий стол\РП\физ-р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Рабочий стол\РП\физ-ра 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4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973" w:rsidRPr="00B664AD" w:rsidRDefault="00667973" w:rsidP="00667973">
      <w:pPr>
        <w:jc w:val="center"/>
        <w:rPr>
          <w:rFonts w:ascii="Times New Roman" w:hAnsi="Times New Roman" w:cs="Times New Roman"/>
          <w:b/>
        </w:rPr>
      </w:pPr>
      <w:r w:rsidRPr="00B664AD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667973" w:rsidRPr="00B664AD" w:rsidRDefault="00667973" w:rsidP="00667973">
      <w:pPr>
        <w:jc w:val="center"/>
        <w:rPr>
          <w:rFonts w:ascii="Times New Roman" w:hAnsi="Times New Roman" w:cs="Times New Roman"/>
          <w:bCs/>
        </w:rPr>
      </w:pPr>
      <w:r w:rsidRPr="00B664AD">
        <w:rPr>
          <w:rFonts w:ascii="Times New Roman" w:hAnsi="Times New Roman" w:cs="Times New Roman"/>
          <w:bCs/>
        </w:rPr>
        <w:t xml:space="preserve">к рабочей программе по физической культуре для учащихся </w:t>
      </w:r>
      <w:r w:rsidR="00772F55" w:rsidRPr="00B664AD">
        <w:rPr>
          <w:rFonts w:ascii="Times New Roman" w:hAnsi="Times New Roman" w:cs="Times New Roman"/>
        </w:rPr>
        <w:t>6</w:t>
      </w:r>
      <w:r w:rsidRPr="00B664AD">
        <w:rPr>
          <w:rFonts w:ascii="Times New Roman" w:hAnsi="Times New Roman" w:cs="Times New Roman"/>
        </w:rPr>
        <w:t>-х</w:t>
      </w:r>
      <w:r w:rsidRPr="00B664AD">
        <w:rPr>
          <w:rFonts w:ascii="Times New Roman" w:hAnsi="Times New Roman" w:cs="Times New Roman"/>
          <w:bCs/>
        </w:rPr>
        <w:t>классов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 xml:space="preserve">Рабочий план разработан на основе Примерной программы и авторской программы «Комплексная программа физического воспитания учащихся 1-11 классов» В. И. Ляха, А. А.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Зданевича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>. (М.: Просвещение, 2011).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 xml:space="preserve">В соответствии с ФБУПП учебный предмет «Физическая культура» вводится как обязательный предмет в средней школе, </w:t>
      </w:r>
      <w:r w:rsidR="00772F55" w:rsidRPr="00B664AD">
        <w:rPr>
          <w:rFonts w:ascii="Times New Roman" w:eastAsia="Times New Roman" w:hAnsi="Times New Roman" w:cs="Times New Roman"/>
          <w:lang w:eastAsia="ru-RU"/>
        </w:rPr>
        <w:t>на его преподавание отводится: 6</w:t>
      </w:r>
      <w:r w:rsidRPr="00B664AD">
        <w:rPr>
          <w:rFonts w:ascii="Times New Roman" w:eastAsia="Times New Roman" w:hAnsi="Times New Roman" w:cs="Times New Roman"/>
          <w:lang w:eastAsia="ru-RU"/>
        </w:rPr>
        <w:t>-х классах 105 часов в год.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Для прохождения программы в учебном процессе можно использовать следующие учебник;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64AD">
        <w:rPr>
          <w:rFonts w:ascii="Times New Roman" w:eastAsia="Times New Roman" w:hAnsi="Times New Roman" w:cs="Times New Roman"/>
          <w:i/>
          <w:iCs/>
          <w:lang w:eastAsia="ru-RU"/>
        </w:rPr>
        <w:t>Виленский</w:t>
      </w:r>
      <w:proofErr w:type="spellEnd"/>
      <w:r w:rsidRPr="00B664AD">
        <w:rPr>
          <w:rFonts w:ascii="Times New Roman" w:eastAsia="Times New Roman" w:hAnsi="Times New Roman" w:cs="Times New Roman"/>
          <w:i/>
          <w:iCs/>
          <w:lang w:eastAsia="ru-RU"/>
        </w:rPr>
        <w:t xml:space="preserve">, М. Я. </w:t>
      </w:r>
      <w:r w:rsidRPr="00B664AD">
        <w:rPr>
          <w:rFonts w:ascii="Times New Roman" w:eastAsia="Times New Roman" w:hAnsi="Times New Roman" w:cs="Times New Roman"/>
          <w:lang w:eastAsia="ru-RU"/>
        </w:rPr>
        <w:t xml:space="preserve">Физическая культура. 5-7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 xml:space="preserve">.: учеб. для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общеобразоват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 xml:space="preserve">. учреждений/М. Я.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Виленский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 xml:space="preserve">, Т. Ю.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Торочкова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 xml:space="preserve">, И. М.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Туревский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 xml:space="preserve"> ; под общ. ред. М. Я.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Виленского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Pr="00B664AD">
        <w:rPr>
          <w:rFonts w:ascii="Times New Roman" w:eastAsia="Times New Roman" w:hAnsi="Times New Roman" w:cs="Times New Roman"/>
          <w:lang w:eastAsia="ru-RU"/>
        </w:rPr>
        <w:t>-П</w:t>
      </w:r>
      <w:proofErr w:type="gramEnd"/>
      <w:r w:rsidRPr="00B664AD">
        <w:rPr>
          <w:rFonts w:ascii="Times New Roman" w:eastAsia="Times New Roman" w:hAnsi="Times New Roman" w:cs="Times New Roman"/>
          <w:lang w:eastAsia="ru-RU"/>
        </w:rPr>
        <w:t>росвещение, 2012.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 xml:space="preserve">В программе В. И. Ляха, А. А..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Зданевича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 xml:space="preserve"> программный материал делится на две части - </w:t>
      </w:r>
      <w:r w:rsidRPr="00B664AD">
        <w:rPr>
          <w:rFonts w:ascii="Times New Roman" w:eastAsia="Times New Roman" w:hAnsi="Times New Roman" w:cs="Times New Roman"/>
          <w:iCs/>
          <w:lang w:eastAsia="ru-RU"/>
        </w:rPr>
        <w:t xml:space="preserve">базовую </w:t>
      </w:r>
      <w:r w:rsidRPr="00B664AD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B664AD">
        <w:rPr>
          <w:rFonts w:ascii="Times New Roman" w:eastAsia="Times New Roman" w:hAnsi="Times New Roman" w:cs="Times New Roman"/>
          <w:iCs/>
          <w:lang w:eastAsia="ru-RU"/>
        </w:rPr>
        <w:t xml:space="preserve">вариативную. В базовую часть </w:t>
      </w:r>
      <w:r w:rsidRPr="00B664AD">
        <w:rPr>
          <w:rFonts w:ascii="Times New Roman" w:eastAsia="Times New Roman" w:hAnsi="Times New Roman" w:cs="Times New Roman"/>
          <w:lang w:eastAsia="ru-RU"/>
        </w:rPr>
        <w:t>входит материал в соответствии с федеральным компонентом учебного плана</w:t>
      </w:r>
      <w:r w:rsidRPr="00B664AD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Pr="00B664AD">
        <w:rPr>
          <w:rFonts w:ascii="Times New Roman" w:eastAsia="Times New Roman" w:hAnsi="Times New Roman" w:cs="Times New Roman"/>
          <w:lang w:eastAsia="ru-RU"/>
        </w:rPr>
        <w:t xml:space="preserve">Базовая часть выполняет обязательный минимум образования по предмету «Физическая культура». </w:t>
      </w:r>
      <w:r w:rsidRPr="00B664AD">
        <w:rPr>
          <w:rFonts w:ascii="Times New Roman" w:eastAsia="Times New Roman" w:hAnsi="Times New Roman" w:cs="Times New Roman"/>
          <w:iCs/>
          <w:lang w:eastAsia="ru-RU"/>
        </w:rPr>
        <w:t xml:space="preserve">Вариативная часть </w:t>
      </w:r>
      <w:r w:rsidRPr="00B664AD">
        <w:rPr>
          <w:rFonts w:ascii="Times New Roman" w:eastAsia="Times New Roman" w:hAnsi="Times New Roman" w:cs="Times New Roman"/>
          <w:lang w:eastAsia="ru-RU"/>
        </w:rPr>
        <w:t xml:space="preserve">включает в себя программный материал по футболу и баскетболу. Программный материал усложняется по разделам каждый год за счет увеличения сложности элементов на базе ранее пройденных. 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Важной особенностью образовательного процесса в основной школе является оценивание учащихся. Оценивание учащихся предусмотрено как по окончании раздела, так и по мере освое</w:t>
      </w:r>
      <w:r w:rsidRPr="00B664AD">
        <w:rPr>
          <w:rFonts w:ascii="Times New Roman" w:eastAsia="Times New Roman" w:hAnsi="Times New Roman" w:cs="Times New Roman"/>
          <w:lang w:eastAsia="ru-RU"/>
        </w:rPr>
        <w:softHyphen/>
        <w:t>ния умений и навыков. По окончании основной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 По окончании основной школы учащийся сдает дифференцированный зачет.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метапредметными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>, предметными и личностными результатами.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Метапредметные результаты 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b/>
          <w:lang w:eastAsia="ru-RU"/>
        </w:rPr>
        <w:t>Метапредметные результаты</w:t>
      </w:r>
      <w:r w:rsidRPr="00B664AD">
        <w:rPr>
          <w:rFonts w:ascii="Times New Roman" w:eastAsia="Times New Roman" w:hAnsi="Times New Roman" w:cs="Times New Roman"/>
          <w:lang w:eastAsia="ru-RU"/>
        </w:rPr>
        <w:t xml:space="preserve"> проявляются в различных областях культуры.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познавательной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 xml:space="preserve">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девиантного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 xml:space="preserve"> (отклоняющегося) поведения.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нравственной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трудовой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lastRenderedPageBreak/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 xml:space="preserve">В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областиэстетическойкультуры</w:t>
      </w:r>
      <w:proofErr w:type="spellEnd"/>
      <w:r w:rsidRPr="00B664AD">
        <w:rPr>
          <w:rFonts w:ascii="Times New Roman" w:eastAsia="Times New Roman" w:hAnsi="Times New Roman" w:cs="Times New Roman"/>
          <w:i/>
          <w:lang w:eastAsia="ru-RU"/>
        </w:rPr>
        <w:t>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 xml:space="preserve"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коммуникативной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физической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b/>
          <w:lang w:eastAsia="ru-RU"/>
        </w:rPr>
        <w:t>Предметные результаты</w:t>
      </w:r>
      <w:r w:rsidRPr="00B664AD">
        <w:rPr>
          <w:rFonts w:ascii="Times New Roman" w:eastAsia="Times New Roman" w:hAnsi="Times New Roman" w:cs="Times New Roman"/>
          <w:lang w:eastAsia="ru-RU"/>
        </w:rPr>
        <w:t xml:space="preserve">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Предметные результаты, так же как и метапредметные, проявляются в разных областях культуры.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познавательной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знание основных направлений развития физической культуры в обществе, их целей, задач и форм организации;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нравственной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 xml:space="preserve">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B664AD">
        <w:rPr>
          <w:rFonts w:ascii="Times New Roman" w:eastAsia="Times New Roman" w:hAnsi="Times New Roman" w:cs="Times New Roman"/>
          <w:lang w:eastAsia="ru-RU"/>
        </w:rPr>
        <w:t>занимающимся</w:t>
      </w:r>
      <w:proofErr w:type="gramEnd"/>
      <w:r w:rsidRPr="00B664AD">
        <w:rPr>
          <w:rFonts w:ascii="Times New Roman" w:eastAsia="Times New Roman" w:hAnsi="Times New Roman" w:cs="Times New Roman"/>
          <w:lang w:eastAsia="ru-RU"/>
        </w:rPr>
        <w:t>, независимо от особенностей их здоровья, физической и технической подготовленности;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 xml:space="preserve">умение оказывать помощь </w:t>
      </w:r>
      <w:proofErr w:type="gramStart"/>
      <w:r w:rsidRPr="00B664AD">
        <w:rPr>
          <w:rFonts w:ascii="Times New Roman" w:eastAsia="Times New Roman" w:hAnsi="Times New Roman" w:cs="Times New Roman"/>
          <w:lang w:eastAsia="ru-RU"/>
        </w:rPr>
        <w:t>занимающимся</w:t>
      </w:r>
      <w:proofErr w:type="gramEnd"/>
      <w:r w:rsidRPr="00B664AD">
        <w:rPr>
          <w:rFonts w:ascii="Times New Roman" w:eastAsia="Times New Roman" w:hAnsi="Times New Roman" w:cs="Times New Roman"/>
          <w:lang w:eastAsia="ru-RU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трудовой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lastRenderedPageBreak/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эстетической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коммуникативной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 xml:space="preserve">способность формулировать цели и задачи занятий физическими упражнениями,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аргументированно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 xml:space="preserve"> вести диалог по основам их организации и проведения;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осуществлять судейство соревнований по одному из видов спорта, владеть информационными жестами судьи.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физической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b/>
          <w:lang w:eastAsia="ru-RU"/>
        </w:rPr>
        <w:t>Личностные результаты</w:t>
      </w:r>
      <w:r w:rsidRPr="00B664AD">
        <w:rPr>
          <w:rFonts w:ascii="Times New Roman" w:eastAsia="Times New Roman" w:hAnsi="Times New Roman" w:cs="Times New Roman"/>
          <w:lang w:eastAsia="ru-RU"/>
        </w:rPr>
        <w:t xml:space="preserve">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 прежде всего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Личностные результаты могут проявляться в разных областях культуры.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познавательной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нравственной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lastRenderedPageBreak/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трудовой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умение планировать режим дня, обеспечивать оптимальное сочетание нагрузки и отдыха;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эстетической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красивая (правильная) осанка, умение ее длительно сохранять при разнообразных формах движения и пере движений;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культура движения, умение передвигаться красиво, легко и непринужденно.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коммуникативной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664AD">
        <w:rPr>
          <w:rFonts w:ascii="Times New Roman" w:eastAsia="Times New Roman" w:hAnsi="Times New Roman" w:cs="Times New Roman"/>
          <w:i/>
          <w:lang w:eastAsia="ru-RU"/>
        </w:rPr>
        <w:t>В области физической культуры: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умение максимально проявлять физические способности (качества) при выполнении тестовых упражнений по физической культуре.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7973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P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Распределение учебного времени прохождения программного материала по физической культуре (6 класс)</w:t>
      </w:r>
    </w:p>
    <w:tbl>
      <w:tblPr>
        <w:tblpPr w:leftFromText="180" w:rightFromText="180" w:vertAnchor="text" w:tblpY="1"/>
        <w:tblOverlap w:val="never"/>
        <w:tblW w:w="9938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0"/>
        <w:gridCol w:w="5889"/>
        <w:gridCol w:w="2889"/>
      </w:tblGrid>
      <w:tr w:rsidR="00667973" w:rsidRPr="00B664AD" w:rsidTr="00A20F43">
        <w:trPr>
          <w:trHeight w:hRule="exact" w:val="42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Количество часов (уроков)</w:t>
            </w:r>
          </w:p>
        </w:tc>
      </w:tr>
      <w:tr w:rsidR="00667973" w:rsidRPr="00B664AD" w:rsidTr="00A20F43">
        <w:trPr>
          <w:trHeight w:hRule="exact" w:val="342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№ </w:t>
            </w:r>
            <w:proofErr w:type="spellStart"/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proofErr w:type="spellEnd"/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/</w:t>
            </w:r>
            <w:proofErr w:type="spellStart"/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proofErr w:type="spellEnd"/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Вид программного материала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Класс</w:t>
            </w:r>
          </w:p>
        </w:tc>
      </w:tr>
      <w:tr w:rsidR="00667973" w:rsidRPr="00B664AD" w:rsidTr="00A20F43">
        <w:trPr>
          <w:trHeight w:hRule="exact" w:val="321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V</w:t>
            </w:r>
          </w:p>
        </w:tc>
      </w:tr>
      <w:tr w:rsidR="00667973" w:rsidRPr="00B664AD" w:rsidTr="00A20F4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/>
                <w:lang w:eastAsia="ru-RU"/>
              </w:rPr>
              <w:t>Базовая часть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75</w:t>
            </w:r>
          </w:p>
        </w:tc>
      </w:tr>
      <w:tr w:rsidR="00667973" w:rsidRPr="00B664AD" w:rsidTr="00A20F43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Основы знаний о физической культуре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 процессе урока</w:t>
            </w:r>
          </w:p>
        </w:tc>
      </w:tr>
      <w:tr w:rsidR="00667973" w:rsidRPr="00B664AD" w:rsidTr="00A20F43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667973" w:rsidRPr="00B664AD" w:rsidTr="00A20F4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Спортивные игры (волейбол)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</w:t>
            </w:r>
          </w:p>
        </w:tc>
      </w:tr>
      <w:tr w:rsidR="00667973" w:rsidRPr="00B664AD" w:rsidTr="00A20F43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Гимнастика с элементами акробатики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</w:t>
            </w:r>
          </w:p>
        </w:tc>
      </w:tr>
      <w:tr w:rsidR="00667973" w:rsidRPr="00B664AD" w:rsidTr="00A20F4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1.4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Легкая атлетика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</w:t>
            </w:r>
          </w:p>
        </w:tc>
      </w:tr>
      <w:tr w:rsidR="00667973" w:rsidRPr="00B664AD" w:rsidTr="00A20F43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1.5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Лыжная подготовка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</w:t>
            </w:r>
          </w:p>
        </w:tc>
      </w:tr>
      <w:tr w:rsidR="00667973" w:rsidRPr="00B664AD" w:rsidTr="00A20F43">
        <w:trPr>
          <w:trHeight w:hRule="exact" w:val="35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/>
                <w:lang w:eastAsia="ru-RU"/>
              </w:rPr>
              <w:t>Вариативная часть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</w:t>
            </w:r>
          </w:p>
        </w:tc>
      </w:tr>
      <w:tr w:rsidR="00667973" w:rsidRPr="00B664AD" w:rsidTr="00A20F4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футбол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</w:t>
            </w:r>
          </w:p>
        </w:tc>
      </w:tr>
      <w:tr w:rsidR="00667973" w:rsidRPr="00B664AD" w:rsidTr="00A20F43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баскетбол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</w:tr>
      <w:tr w:rsidR="00667973" w:rsidRPr="00B664AD" w:rsidTr="00A20F43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664A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105</w:t>
            </w:r>
          </w:p>
        </w:tc>
      </w:tr>
      <w:tr w:rsidR="00667973" w:rsidRPr="00B664AD" w:rsidTr="00A20F43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973" w:rsidRPr="00B664AD" w:rsidRDefault="00667973" w:rsidP="00667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br/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4AD" w:rsidRPr="00B664AD" w:rsidRDefault="00B664AD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1. Основы знаний о физической культуре, умения и навыки; приемы закаливания, способы само регуляции и самоконтроля.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>1.1.</w:t>
      </w: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ab/>
        <w:t>Естественные основы.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i/>
          <w:iCs/>
          <w:lang w:eastAsia="ru-RU"/>
        </w:rPr>
        <w:t xml:space="preserve">. </w:t>
      </w:r>
      <w:r w:rsidRPr="00B664AD">
        <w:rPr>
          <w:rFonts w:ascii="Times New Roman" w:eastAsia="Times New Roman" w:hAnsi="Times New Roman" w:cs="Times New Roman"/>
          <w:lang w:eastAsia="ru-RU"/>
        </w:rPr>
        <w:t>Влияние возрастных особенностей организма и его двигательной функции на физическое развитие и физическую подготовленность школьников. Защитные свойства организма и профилактика средствами физической культуры.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1.2.</w:t>
      </w:r>
      <w:r w:rsidRPr="00B664AD">
        <w:rPr>
          <w:rFonts w:ascii="Times New Roman" w:eastAsia="Times New Roman" w:hAnsi="Times New Roman" w:cs="Times New Roman"/>
          <w:lang w:eastAsia="ru-RU"/>
        </w:rPr>
        <w:tab/>
      </w: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>Социально-психологические основы.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i/>
          <w:iCs/>
          <w:lang w:eastAsia="ru-RU"/>
        </w:rPr>
        <w:t xml:space="preserve">. </w:t>
      </w:r>
      <w:r w:rsidRPr="00B664AD">
        <w:rPr>
          <w:rFonts w:ascii="Times New Roman" w:eastAsia="Times New Roman" w:hAnsi="Times New Roman" w:cs="Times New Roman"/>
          <w:lang w:eastAsia="ru-RU"/>
        </w:rPr>
        <w:t>Решение задач игровой и соревновательной деятельности с помощью двигательных действий. 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помощи при травмах и ушибах. Анализ техники физических упражнений, их освоение и выполнение по показу. Ведение тетрадей самостоятельных занятий физическими упражнениями, контроля за функциональным состоянием организма.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1.3.</w:t>
      </w:r>
      <w:r w:rsidRPr="00B664AD">
        <w:rPr>
          <w:rFonts w:ascii="Times New Roman" w:eastAsia="Times New Roman" w:hAnsi="Times New Roman" w:cs="Times New Roman"/>
          <w:lang w:eastAsia="ru-RU"/>
        </w:rPr>
        <w:tab/>
      </w: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>Культурно-исторические основы.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i/>
          <w:iCs/>
          <w:lang w:eastAsia="ru-RU"/>
        </w:rPr>
        <w:t xml:space="preserve">. </w:t>
      </w:r>
      <w:r w:rsidRPr="00B664AD">
        <w:rPr>
          <w:rFonts w:ascii="Times New Roman" w:eastAsia="Times New Roman" w:hAnsi="Times New Roman" w:cs="Times New Roman"/>
          <w:lang w:eastAsia="ru-RU"/>
        </w:rPr>
        <w:t>Основы истории возникновения и развития Олимпийского движения, физической культуры и отечественного спорта.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>1.4.</w:t>
      </w: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ab/>
        <w:t>Приемы закаливания.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 xml:space="preserve">Воздушные ванны </w:t>
      </w:r>
      <w:r w:rsidRPr="00B664AD">
        <w:rPr>
          <w:rFonts w:ascii="Times New Roman" w:eastAsia="Times New Roman" w:hAnsi="Times New Roman" w:cs="Times New Roman"/>
          <w:i/>
          <w:iCs/>
          <w:lang w:eastAsia="ru-RU"/>
        </w:rPr>
        <w:t xml:space="preserve">(теплые, безразличные, прохладные, холодные, очень холодные). </w:t>
      </w:r>
      <w:r w:rsidRPr="00B664AD">
        <w:rPr>
          <w:rFonts w:ascii="Times New Roman" w:eastAsia="Times New Roman" w:hAnsi="Times New Roman" w:cs="Times New Roman"/>
          <w:lang w:eastAsia="ru-RU"/>
        </w:rPr>
        <w:t xml:space="preserve">Солнечные ванны </w:t>
      </w:r>
      <w:r w:rsidRPr="00B664AD">
        <w:rPr>
          <w:rFonts w:ascii="Times New Roman" w:eastAsia="Times New Roman" w:hAnsi="Times New Roman" w:cs="Times New Roman"/>
          <w:i/>
          <w:iCs/>
          <w:lang w:eastAsia="ru-RU"/>
        </w:rPr>
        <w:t>(правша, дозировка).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>1.5.</w:t>
      </w: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ab/>
        <w:t>Подвижные игры.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B664A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Волейбол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i/>
          <w:iCs/>
          <w:lang w:eastAsia="ru-RU"/>
        </w:rPr>
        <w:t xml:space="preserve">. </w:t>
      </w:r>
      <w:r w:rsidRPr="00B664AD">
        <w:rPr>
          <w:rFonts w:ascii="Times New Roman" w:eastAsia="Times New Roman" w:hAnsi="Times New Roman" w:cs="Times New Roman"/>
          <w:lang w:eastAsia="ru-RU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B664A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Баскетбол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i/>
          <w:iCs/>
          <w:lang w:eastAsia="ru-RU"/>
        </w:rPr>
        <w:t xml:space="preserve">. </w:t>
      </w:r>
      <w:r w:rsidRPr="00B664AD">
        <w:rPr>
          <w:rFonts w:ascii="Times New Roman" w:eastAsia="Times New Roman" w:hAnsi="Times New Roman" w:cs="Times New Roman"/>
          <w:lang w:eastAsia="ru-RU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>1.6.</w:t>
      </w: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ab/>
        <w:t>Гимнастика с элементами акробатики.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Значение гимнастических упражнений для сохранения правильной осанки. Развитие силовых способностей и гибкости. Страховка во время занятий. Основы выполнения гимнастических упражнений.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>1.7.</w:t>
      </w: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ab/>
        <w:t>Легкоатлетические упражнения.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b/>
          <w:bCs/>
          <w:lang w:eastAsia="ru-RU"/>
        </w:rPr>
        <w:t xml:space="preserve">Задачи </w:t>
      </w:r>
      <w:r w:rsidRPr="00B664AD">
        <w:rPr>
          <w:rFonts w:ascii="Times New Roman" w:eastAsia="Times New Roman" w:hAnsi="Times New Roman" w:cs="Times New Roman"/>
          <w:lang w:eastAsia="ru-RU"/>
        </w:rPr>
        <w:t>физического воспитания учащихся 5 классов направлены: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на содействие гармоническому развитию личности, укреплению здоровья учащихся.закреплению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на обучение основам базовых видов двигательных действий;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на дальнейшее развитие координационных и кондиционных способностей;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на формирование знаний о личной гигиене, режиме дня, влиянии физических упражнений состояние здоровья, работоспособность и развитие двигательных способностей на основ: организма;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на углубленное представление об основных видах спорта;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на приобщение к самостоятельным занятиям физическими упражнениями и занятиям любимым видом спорта в свободное время;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на формирование адекватной оценки собственных физических возможностей;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 xml:space="preserve">на содействие развития психических процессов и обучение </w:t>
      </w:r>
      <w:proofErr w:type="spellStart"/>
      <w:r w:rsidRPr="00B664AD">
        <w:rPr>
          <w:rFonts w:ascii="Times New Roman" w:eastAsia="Times New Roman" w:hAnsi="Times New Roman" w:cs="Times New Roman"/>
          <w:lang w:eastAsia="ru-RU"/>
        </w:rPr>
        <w:t>психическойсаморегуляции</w:t>
      </w:r>
      <w:proofErr w:type="spellEnd"/>
      <w:r w:rsidRPr="00B664AD">
        <w:rPr>
          <w:rFonts w:ascii="Times New Roman" w:eastAsia="Times New Roman" w:hAnsi="Times New Roman" w:cs="Times New Roman"/>
          <w:lang w:eastAsia="ru-RU"/>
        </w:rPr>
        <w:t>.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Рабочий план составлен с учетом следующих нормативных документов: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Закон РФ «О физической культуре и спорте» от 29.04.1999 № 80-ФЗ;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lastRenderedPageBreak/>
        <w:t>Национальная доктрина образования в Российской Федерации. Постановление Правительства РФ от 4.10.2000 г. №751;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Концепция модернизации российского образования на период до 2010 года. Распоряжение Правительства РФ от 30.08.2002 г. № 1507-р;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Приказ Министерства образования и науки Российской Федерации от 3.06.2011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9.03.2004 г. № 1312;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Приказ Министерства образования и науки Российской Федерации от 30 августа 2010г.№889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Приказ Министерства образования и науки Республики Татарстан от 29.04.2010 г. №1763\10 «Об утверждении примерного порядка разработки рабочих программ образовательными учреждениями Республики Татарстан»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Обязательный минимум содержания основного общего образования. Приказ МО РФ от 19.05.1998 г. № 1236;</w:t>
      </w:r>
    </w:p>
    <w:p w:rsidR="00667973" w:rsidRPr="00B664AD" w:rsidRDefault="00667973" w:rsidP="006679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64AD">
        <w:rPr>
          <w:rFonts w:ascii="Times New Roman" w:eastAsia="Times New Roman" w:hAnsi="Times New Roman" w:cs="Times New Roman"/>
          <w:lang w:eastAsia="ru-RU"/>
        </w:rPr>
        <w:t>О введении третьего дополнительного часа физической культуры в общеобразовательных учреждениях Российской Федерации. Письмо МО РФ от 26.03.2002 г. № 30-51-197/20.</w:t>
      </w:r>
    </w:p>
    <w:p w:rsidR="00EB1F8A" w:rsidRPr="00B664AD" w:rsidRDefault="00EB1F8A">
      <w:pPr>
        <w:rPr>
          <w:rFonts w:ascii="Times New Roman" w:hAnsi="Times New Roman" w:cs="Times New Roman"/>
        </w:rPr>
      </w:pPr>
    </w:p>
    <w:p w:rsidR="00667973" w:rsidRPr="00B664AD" w:rsidRDefault="00667973">
      <w:pPr>
        <w:rPr>
          <w:rFonts w:ascii="Times New Roman" w:hAnsi="Times New Roman" w:cs="Times New Roman"/>
        </w:rPr>
      </w:pPr>
    </w:p>
    <w:p w:rsidR="00667973" w:rsidRPr="00B664AD" w:rsidRDefault="00667973">
      <w:pPr>
        <w:rPr>
          <w:rFonts w:ascii="Times New Roman" w:hAnsi="Times New Roman" w:cs="Times New Roman"/>
        </w:rPr>
      </w:pPr>
    </w:p>
    <w:p w:rsidR="00667973" w:rsidRPr="00B664AD" w:rsidRDefault="00667973">
      <w:pPr>
        <w:rPr>
          <w:rFonts w:ascii="Times New Roman" w:hAnsi="Times New Roman" w:cs="Times New Roman"/>
        </w:rPr>
      </w:pPr>
    </w:p>
    <w:p w:rsidR="00667973" w:rsidRPr="00B664AD" w:rsidRDefault="00667973">
      <w:pPr>
        <w:rPr>
          <w:rFonts w:ascii="Times New Roman" w:hAnsi="Times New Roman" w:cs="Times New Roman"/>
        </w:rPr>
      </w:pPr>
    </w:p>
    <w:p w:rsidR="00667973" w:rsidRPr="00B664AD" w:rsidRDefault="00667973">
      <w:pPr>
        <w:rPr>
          <w:rFonts w:ascii="Times New Roman" w:hAnsi="Times New Roman" w:cs="Times New Roman"/>
        </w:rPr>
      </w:pPr>
    </w:p>
    <w:p w:rsidR="00667973" w:rsidRPr="00B664AD" w:rsidRDefault="00667973">
      <w:pPr>
        <w:rPr>
          <w:rFonts w:ascii="Times New Roman" w:hAnsi="Times New Roman" w:cs="Times New Roman"/>
        </w:rPr>
      </w:pPr>
    </w:p>
    <w:p w:rsidR="00667973" w:rsidRPr="00B664AD" w:rsidRDefault="00667973">
      <w:pPr>
        <w:rPr>
          <w:rFonts w:ascii="Times New Roman" w:hAnsi="Times New Roman" w:cs="Times New Roman"/>
        </w:rPr>
      </w:pPr>
    </w:p>
    <w:p w:rsidR="00667973" w:rsidRDefault="00667973">
      <w:pPr>
        <w:rPr>
          <w:rFonts w:ascii="Times New Roman" w:hAnsi="Times New Roman" w:cs="Times New Roman"/>
        </w:rPr>
      </w:pPr>
    </w:p>
    <w:p w:rsidR="00B664AD" w:rsidRDefault="00B664AD">
      <w:pPr>
        <w:rPr>
          <w:rFonts w:ascii="Times New Roman" w:hAnsi="Times New Roman" w:cs="Times New Roman"/>
        </w:rPr>
      </w:pPr>
    </w:p>
    <w:p w:rsidR="00B664AD" w:rsidRDefault="00B664AD">
      <w:pPr>
        <w:rPr>
          <w:rFonts w:ascii="Times New Roman" w:hAnsi="Times New Roman" w:cs="Times New Roman"/>
        </w:rPr>
      </w:pPr>
    </w:p>
    <w:p w:rsidR="00B664AD" w:rsidRDefault="00B664AD">
      <w:pPr>
        <w:rPr>
          <w:rFonts w:ascii="Times New Roman" w:hAnsi="Times New Roman" w:cs="Times New Roman"/>
        </w:rPr>
      </w:pPr>
    </w:p>
    <w:p w:rsidR="00B664AD" w:rsidRDefault="00B664AD">
      <w:pPr>
        <w:rPr>
          <w:rFonts w:ascii="Times New Roman" w:hAnsi="Times New Roman" w:cs="Times New Roman"/>
        </w:rPr>
      </w:pPr>
    </w:p>
    <w:p w:rsidR="00B664AD" w:rsidRPr="00B664AD" w:rsidRDefault="00B664AD">
      <w:pPr>
        <w:rPr>
          <w:rFonts w:ascii="Times New Roman" w:hAnsi="Times New Roman" w:cs="Times New Roman"/>
        </w:rPr>
      </w:pPr>
    </w:p>
    <w:p w:rsidR="00667973" w:rsidRPr="00B664AD" w:rsidRDefault="00667973" w:rsidP="00667973">
      <w:pPr>
        <w:jc w:val="center"/>
        <w:rPr>
          <w:rFonts w:ascii="Times New Roman" w:hAnsi="Times New Roman" w:cs="Times New Roman"/>
        </w:rPr>
      </w:pPr>
    </w:p>
    <w:p w:rsidR="00667973" w:rsidRPr="00B664AD" w:rsidRDefault="00B664AD" w:rsidP="006679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</w:t>
      </w:r>
      <w:r w:rsidR="00667973" w:rsidRPr="00B664AD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667973" w:rsidRPr="00B664AD" w:rsidRDefault="00667973" w:rsidP="006679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AD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710"/>
        <w:gridCol w:w="4536"/>
        <w:gridCol w:w="514"/>
        <w:gridCol w:w="1612"/>
        <w:gridCol w:w="1843"/>
        <w:gridCol w:w="2693"/>
        <w:gridCol w:w="2126"/>
        <w:gridCol w:w="798"/>
        <w:gridCol w:w="903"/>
      </w:tblGrid>
      <w:tr w:rsidR="00A27839" w:rsidRPr="00B664AD" w:rsidTr="00A20F43">
        <w:trPr>
          <w:trHeight w:val="761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элементы содержания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184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Наименование раздела.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Требования к уровню подготовленности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1701" w:type="dxa"/>
            <w:gridSpan w:val="2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Высокий старт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(15-30 м), </w:t>
            </w:r>
            <w:r w:rsidRPr="00B664AD">
              <w:rPr>
                <w:rFonts w:ascii="Times New Roman" w:hAnsi="Times New Roman" w:cs="Times New Roman"/>
              </w:rPr>
              <w:t xml:space="preserve">стартовый разгон, бег по дистанции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(40-50 м). </w:t>
            </w:r>
            <w:r w:rsidRPr="00B664AD">
              <w:rPr>
                <w:rFonts w:ascii="Times New Roman" w:hAnsi="Times New Roman" w:cs="Times New Roman"/>
              </w:rPr>
              <w:t>Специальные беговые упражнения. ОРУ. Эстафеты встречные. Развитие скоростных качеств. Инструктаж по ТБ. Терминология спринтерского бега.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Вводный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Спринтерский бег, 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эстафетный бег 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(5 ч)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бегать с максимальной скоростью на дистанцию 60 м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Высокий старт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(15-30 м). </w:t>
            </w:r>
            <w:r w:rsidRPr="00B664AD">
              <w:rPr>
                <w:rFonts w:ascii="Times New Roman" w:hAnsi="Times New Roman" w:cs="Times New Roman"/>
              </w:rPr>
              <w:t xml:space="preserve">Бег по дистанции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(40-50 м). </w:t>
            </w:r>
            <w:r w:rsidRPr="00B664AD">
              <w:rPr>
                <w:rFonts w:ascii="Times New Roman" w:hAnsi="Times New Roman" w:cs="Times New Roman"/>
              </w:rPr>
              <w:t>Специальные беговые упражнения. ОРУ. Эстафеты линейные. Развитие скоростных качеств. Д\з по совершенствованию и закреплению навыков по теме урока и развитию физических качеств.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бегать с максимальной скоростью на дистанцию 60 м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</w:t>
            </w:r>
            <w:r w:rsidR="00B664A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Высокий старт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(15-30 м). </w:t>
            </w:r>
            <w:r w:rsidRPr="00B664AD">
              <w:rPr>
                <w:rFonts w:ascii="Times New Roman" w:hAnsi="Times New Roman" w:cs="Times New Roman"/>
              </w:rPr>
              <w:t>Финиширование. Специальные беговые упражнения. ОРУ. Эс</w:t>
            </w:r>
            <w:r w:rsidRPr="00B664AD">
              <w:rPr>
                <w:rFonts w:ascii="Times New Roman" w:hAnsi="Times New Roman" w:cs="Times New Roman"/>
              </w:rPr>
              <w:softHyphen/>
              <w:t>тафеты линейные, передача палочки. Развитие скоростных качеств. Старты из различных положений.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бегать с максимальной скоростью на дистанцию 60 м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</w:t>
            </w:r>
            <w:r w:rsidR="00B664A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Высокий старт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(15-30 м). </w:t>
            </w:r>
            <w:r w:rsidRPr="00B664AD">
              <w:rPr>
                <w:rFonts w:ascii="Times New Roman" w:hAnsi="Times New Roman" w:cs="Times New Roman"/>
              </w:rPr>
              <w:t xml:space="preserve">Финиширование. Бег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(3 </w:t>
            </w:r>
            <w:proofErr w:type="spellStart"/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proofErr w:type="spellEnd"/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50 м). </w:t>
            </w:r>
            <w:r w:rsidRPr="00B664AD">
              <w:rPr>
                <w:rFonts w:ascii="Times New Roman" w:hAnsi="Times New Roman" w:cs="Times New Roman"/>
              </w:rPr>
              <w:t xml:space="preserve">Специальные беговые упражнения. ОРУ. Эстафеты. Развитие скоростных качеств. Старты из различных положений. Д\з по совершенствованию и </w:t>
            </w:r>
            <w:r w:rsidRPr="00B664AD">
              <w:rPr>
                <w:rFonts w:ascii="Times New Roman" w:hAnsi="Times New Roman" w:cs="Times New Roman"/>
              </w:rPr>
              <w:lastRenderedPageBreak/>
              <w:t>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бегать с максимальной скоростью на дистанцию 60 м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</w:t>
            </w:r>
            <w:r w:rsidR="00B664A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Бег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(60 м) </w:t>
            </w:r>
            <w:r w:rsidRPr="00B664AD">
              <w:rPr>
                <w:rFonts w:ascii="Times New Roman" w:hAnsi="Times New Roman" w:cs="Times New Roman"/>
              </w:rPr>
              <w:t>на результат. Специальные беговые упражнения. ОРУ. Эстафеты. Развитие скоро</w:t>
            </w:r>
            <w:r w:rsidRPr="00B664AD">
              <w:rPr>
                <w:rFonts w:ascii="Times New Roman" w:hAnsi="Times New Roman" w:cs="Times New Roman"/>
              </w:rPr>
              <w:softHyphen/>
              <w:t>стных качеств. Правила соревнований в сприн</w:t>
            </w:r>
            <w:r w:rsidRPr="00B664AD">
              <w:rPr>
                <w:rFonts w:ascii="Times New Roman" w:hAnsi="Times New Roman" w:cs="Times New Roman"/>
              </w:rPr>
              <w:softHyphen/>
              <w:t>терском беге.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Контрольный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бегать с максимальной скоростью на дистанцию 60 м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М.: «5»- 10,0 с.; «4» - 10,6 с.; 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«3»- 10,8 с; 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д.: «5» - 10,4 с; «4»- 10,8 с;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 «3» - 11,2 с.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10</w:t>
            </w:r>
            <w:r w:rsidR="00B664A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Прыжок в длину с 7-9 шагов. Подбор разбега, отталкивание. Метание мяча в горизонтальную и вертикальную цель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 </w:t>
            </w:r>
            <w:proofErr w:type="spellStart"/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proofErr w:type="spellEnd"/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1) </w:t>
            </w:r>
            <w:r w:rsidRPr="00B664AD">
              <w:rPr>
                <w:rFonts w:ascii="Times New Roman" w:hAnsi="Times New Roman" w:cs="Times New Roman"/>
              </w:rPr>
              <w:t>с 8-10 м. Специальные беговые упражнения. Развитие скоростно-силовых качеств. Терминология прыжков в длину.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Прыжок в длину спо</w:t>
            </w:r>
            <w:r w:rsidRPr="00B664AD">
              <w:rPr>
                <w:rFonts w:ascii="Times New Roman" w:hAnsi="Times New Roman" w:cs="Times New Roman"/>
              </w:rPr>
              <w:softHyphen/>
              <w:t>собом «согнув ноги». Метание малого мяча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(4 ч)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прыгать в длину с разбега; метать мяч в мишень и на даль</w:t>
            </w:r>
            <w:r w:rsidRPr="00B664AD">
              <w:rPr>
                <w:rFonts w:ascii="Times New Roman" w:hAnsi="Times New Roman" w:cs="Times New Roman"/>
              </w:rPr>
              <w:softHyphen/>
              <w:t>ность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11</w:t>
            </w:r>
            <w:r w:rsidR="00B664A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Прыжок в длину с 7-9 шагов. Приземление. Метание теннисного мяча на заданное расстояние. Специальные беговые упражнения. Развитие скоростно-силовых качеств. Терминология метания.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прыгать в длину с разбега; метать мяч в мишень и на даль</w:t>
            </w:r>
            <w:r w:rsidRPr="00B664AD">
              <w:rPr>
                <w:rFonts w:ascii="Times New Roman" w:hAnsi="Times New Roman" w:cs="Times New Roman"/>
              </w:rPr>
              <w:softHyphen/>
              <w:t>ность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16</w:t>
            </w:r>
            <w:r w:rsidR="00B664A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Прыжок в длину с 7-9 шагов. Метание тен</w:t>
            </w:r>
            <w:r w:rsidRPr="00B664AD">
              <w:rPr>
                <w:rFonts w:ascii="Times New Roman" w:hAnsi="Times New Roman" w:cs="Times New Roman"/>
              </w:rPr>
              <w:softHyphen/>
              <w:t>нисного мяча на заданное расстояние. Спе</w:t>
            </w:r>
            <w:r w:rsidRPr="00B664AD">
              <w:rPr>
                <w:rFonts w:ascii="Times New Roman" w:hAnsi="Times New Roman" w:cs="Times New Roman"/>
              </w:rPr>
              <w:softHyphen/>
              <w:t>циальные беговые упражнения. Развитие скоростно-силовых качеств. Правила сорев</w:t>
            </w:r>
            <w:r w:rsidRPr="00B664AD">
              <w:rPr>
                <w:rFonts w:ascii="Times New Roman" w:hAnsi="Times New Roman" w:cs="Times New Roman"/>
              </w:rPr>
              <w:softHyphen/>
              <w:t>нований в прыжках.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прыгать в длину с разбега; метать мяч в мишень и на даль</w:t>
            </w:r>
            <w:r w:rsidRPr="00B664AD">
              <w:rPr>
                <w:rFonts w:ascii="Times New Roman" w:hAnsi="Times New Roman" w:cs="Times New Roman"/>
              </w:rPr>
              <w:softHyphen/>
              <w:t>ность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17</w:t>
            </w:r>
            <w:r w:rsidR="00B664A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931FC7">
        <w:trPr>
          <w:trHeight w:val="1900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Прыжок в длину с 7-9 шагов. Метание тен</w:t>
            </w:r>
            <w:r w:rsidRPr="00B664AD">
              <w:rPr>
                <w:rFonts w:ascii="Times New Roman" w:hAnsi="Times New Roman" w:cs="Times New Roman"/>
              </w:rPr>
              <w:softHyphen/>
              <w:t>нисного мяча на дальность. Специальные беговые упражнения. Развитие скоростно-силовых качеств. Правила соревнований в метании.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прыгать в длину с разбега; метать мяч в мишень и на даль</w:t>
            </w:r>
            <w:r w:rsidRPr="00B664AD">
              <w:rPr>
                <w:rFonts w:ascii="Times New Roman" w:hAnsi="Times New Roman" w:cs="Times New Roman"/>
              </w:rPr>
              <w:softHyphen/>
              <w:t>ность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Оценка техники прыжка в длину и метания мяча в цель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17</w:t>
            </w:r>
            <w:r w:rsidR="00B664A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261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10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Бег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(1000 м). </w:t>
            </w:r>
            <w:r w:rsidRPr="00B664AD">
              <w:rPr>
                <w:rFonts w:ascii="Times New Roman" w:hAnsi="Times New Roman" w:cs="Times New Roman"/>
              </w:rPr>
              <w:t xml:space="preserve">Бег по дистанции. Подвижные игры «Невод», «Круговая </w:t>
            </w:r>
            <w:r w:rsidRPr="00B664AD">
              <w:rPr>
                <w:rFonts w:ascii="Times New Roman" w:hAnsi="Times New Roman" w:cs="Times New Roman"/>
                <w:bCs/>
              </w:rPr>
              <w:t>эстафета</w:t>
            </w:r>
            <w:r w:rsidRPr="00B664AD">
              <w:rPr>
                <w:rFonts w:ascii="Times New Roman" w:hAnsi="Times New Roman" w:cs="Times New Roman"/>
                <w:b/>
                <w:bCs/>
              </w:rPr>
              <w:t xml:space="preserve">». </w:t>
            </w:r>
            <w:r w:rsidRPr="00B664AD">
              <w:rPr>
                <w:rFonts w:ascii="Times New Roman" w:hAnsi="Times New Roman" w:cs="Times New Roman"/>
              </w:rPr>
              <w:t>Развитие выносливости.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Бег на сред</w:t>
            </w:r>
            <w:r w:rsidRPr="00B664AD">
              <w:rPr>
                <w:rFonts w:ascii="Times New Roman" w:hAnsi="Times New Roman" w:cs="Times New Roman"/>
              </w:rPr>
              <w:softHyphen/>
              <w:t>ние дистан</w:t>
            </w:r>
            <w:r w:rsidRPr="00B664AD">
              <w:rPr>
                <w:rFonts w:ascii="Times New Roman" w:hAnsi="Times New Roman" w:cs="Times New Roman"/>
              </w:rPr>
              <w:softHyphen/>
              <w:t>ции (2 ч)</w:t>
            </w: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пробегать среднюю бего</w:t>
            </w:r>
            <w:r w:rsidRPr="00B664AD">
              <w:rPr>
                <w:rFonts w:ascii="Times New Roman" w:hAnsi="Times New Roman" w:cs="Times New Roman"/>
              </w:rPr>
              <w:softHyphen/>
              <w:t>вую дистанцию</w:t>
            </w: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18</w:t>
            </w:r>
            <w:r w:rsidR="00B664A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735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М.: «5»- 5,00 мин; «4» - 5,30 мин; «3» - 6,00 мин; д.: «5» - 5,30 мин; «4» - 6,00 мин; «3» - 6,20 мин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23</w:t>
            </w:r>
            <w:r w:rsidR="00B664A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безопасности во время занятий. Стойки и перемещения футболиста, бегом лицом и спиной вперёд, приставными и с крестными шагами в сторону. 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Спортивные игры. Футбол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(7 ч)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25</w:t>
            </w:r>
            <w:r w:rsidR="00B664A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Удары по неподвижному мячу различными частями стопы и подъёма.  Правила соревнований. 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Ведение мяча, отбор мяча. 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Комбинации из основных элементов игры в футбол. 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Удары по мячу головой, вбрасывание из-за «боковой» линии, обманные движения.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7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Двусторонняя игра в футбол. 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Игра в футбол по основным правилам с привлечением учащихся к судейству.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Прыжок ноги врозь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(козел в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ширину,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высота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100-110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см). </w:t>
            </w:r>
            <w:r w:rsidRPr="00B664AD">
              <w:rPr>
                <w:rFonts w:ascii="Times New Roman" w:hAnsi="Times New Roman" w:cs="Times New Roman"/>
              </w:rPr>
              <w:t>ОРУ в движении. Эстафеты. Упражнения на гимнастической скамейке. ОРУ без предметов.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Изучение нового мате</w:t>
            </w:r>
            <w:r w:rsidRPr="00B664AD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  <w:b/>
              </w:rPr>
              <w:t>Гимнастика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B664AD">
              <w:rPr>
                <w:rFonts w:ascii="Times New Roman" w:hAnsi="Times New Roman" w:cs="Times New Roman"/>
                <w:b/>
              </w:rPr>
              <w:t xml:space="preserve"> (18 </w:t>
            </w:r>
            <w:r w:rsidRPr="00B664AD">
              <w:rPr>
                <w:rFonts w:ascii="Times New Roman" w:hAnsi="Times New Roman" w:cs="Times New Roman"/>
                <w:bCs/>
              </w:rPr>
              <w:t>ч)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Опорный прыжок, строевые упражнения (6 ч)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строевые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ражнения, опорный прыжок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14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Прыжок ноги врозь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(козел в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ширину,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высота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100-110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см). </w:t>
            </w:r>
            <w:r w:rsidRPr="00B664AD">
              <w:rPr>
                <w:rFonts w:ascii="Times New Roman" w:hAnsi="Times New Roman" w:cs="Times New Roman"/>
              </w:rPr>
              <w:t>ОРУ без предметов. Эстафеты. Упражнения на гимнастической скамейке.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строевые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ражнения, опорный прыжок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15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Прыжок ноги врозь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(козел в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ширину,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высота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100-110 см). </w:t>
            </w:r>
            <w:r w:rsidRPr="00B664AD">
              <w:rPr>
                <w:rFonts w:ascii="Times New Roman" w:hAnsi="Times New Roman" w:cs="Times New Roman"/>
              </w:rPr>
              <w:t>ОРУ с обручем. Эстафеты. Упражнения на гимнастической скамейке.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строевые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ражнения, опорный прыжок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16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Прыжок ноги врозь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(козел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в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ширину,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высота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100-110 см). </w:t>
            </w:r>
            <w:r w:rsidRPr="00B664AD">
              <w:rPr>
                <w:rFonts w:ascii="Times New Roman" w:hAnsi="Times New Roman" w:cs="Times New Roman"/>
              </w:rPr>
              <w:t xml:space="preserve">ОРУ в движении. Эстафеты. Выполнение комплекса упражнений с </w:t>
            </w:r>
            <w:r w:rsidRPr="00B664AD">
              <w:rPr>
                <w:rFonts w:ascii="Times New Roman" w:hAnsi="Times New Roman" w:cs="Times New Roman"/>
              </w:rPr>
              <w:lastRenderedPageBreak/>
              <w:t>обручем. Упражнения на гимнастической скамейке.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строевые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ражнения, опорный прыжок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21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Прыжок ноги врозь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(козел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в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ширину,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высота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100-110 см). </w:t>
            </w:r>
            <w:r w:rsidRPr="00B664AD">
              <w:rPr>
                <w:rFonts w:ascii="Times New Roman" w:hAnsi="Times New Roman" w:cs="Times New Roman"/>
              </w:rPr>
              <w:t>ОРУ с обручем. Эстафеты.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 на гимнастической скамейке.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строевые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ражнения, опорный прыжок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22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Выполнение прыжка ноги врозь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(на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оценку). </w:t>
            </w:r>
            <w:r w:rsidRPr="00B664AD">
              <w:rPr>
                <w:rFonts w:ascii="Times New Roman" w:hAnsi="Times New Roman" w:cs="Times New Roman"/>
              </w:rPr>
              <w:t xml:space="preserve">Выполнение комплекса ОРУ с обручем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(5-6 </w:t>
            </w:r>
            <w:r w:rsidRPr="00B664AD">
              <w:rPr>
                <w:rFonts w:ascii="Times New Roman" w:hAnsi="Times New Roman" w:cs="Times New Roman"/>
                <w:bCs/>
                <w:i/>
                <w:iCs/>
              </w:rPr>
              <w:t>упражнений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). </w:t>
            </w:r>
            <w:r w:rsidRPr="00B664AD">
              <w:rPr>
                <w:rFonts w:ascii="Times New Roman" w:hAnsi="Times New Roman" w:cs="Times New Roman"/>
              </w:rPr>
              <w:t>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строевые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ражнения, опорный прыжок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Оценка техники опорного прыжка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23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Строевой шаг, размыкание и смыкание на мес</w:t>
            </w:r>
            <w:r w:rsidRPr="00B664AD">
              <w:rPr>
                <w:rFonts w:ascii="Times New Roman" w:hAnsi="Times New Roman" w:cs="Times New Roman"/>
              </w:rPr>
              <w:softHyphen/>
              <w:t xml:space="preserve">те. Подъем переворотом в упор. ОРУ на месте без предметов. </w:t>
            </w:r>
            <w:proofErr w:type="gramStart"/>
            <w:r w:rsidRPr="00B664AD">
              <w:rPr>
                <w:rFonts w:ascii="Times New Roman" w:hAnsi="Times New Roman" w:cs="Times New Roman"/>
              </w:rPr>
              <w:t>Сед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ноги врозь (м.). Вис лежа. Вис присев (д.). Эстафеты.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Изучение нового мате</w:t>
            </w:r>
            <w:r w:rsidRPr="00B664AD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Висы. Строе</w:t>
            </w:r>
            <w:r w:rsidRPr="00B664AD">
              <w:rPr>
                <w:rFonts w:ascii="Times New Roman" w:hAnsi="Times New Roman" w:cs="Times New Roman"/>
              </w:rPr>
              <w:softHyphen/>
              <w:t>вые упражне</w:t>
            </w:r>
            <w:r w:rsidRPr="00B664AD">
              <w:rPr>
                <w:rFonts w:ascii="Times New Roman" w:hAnsi="Times New Roman" w:cs="Times New Roman"/>
              </w:rPr>
              <w:softHyphen/>
              <w:t>ния (6 ч)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строевые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ражнения, висы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28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Строевой шаг, размыкание и смыкание на месте. Подъем переворотом в упор. </w:t>
            </w:r>
            <w:proofErr w:type="gramStart"/>
            <w:r w:rsidRPr="00B664AD">
              <w:rPr>
                <w:rFonts w:ascii="Times New Roman" w:hAnsi="Times New Roman" w:cs="Times New Roman"/>
              </w:rPr>
              <w:t>Сед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ноги врозь (м.). Вис лежа. Вис присев (д.). Эстафеты. ОРУ на месте без </w:t>
            </w:r>
            <w:r w:rsidRPr="00B664AD">
              <w:rPr>
                <w:rFonts w:ascii="Times New Roman" w:hAnsi="Times New Roman" w:cs="Times New Roman"/>
                <w:bCs/>
              </w:rPr>
              <w:t>предметов</w:t>
            </w:r>
            <w:r w:rsidRPr="00B664AD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B664AD">
              <w:rPr>
                <w:rFonts w:ascii="Times New Roman" w:hAnsi="Times New Roman" w:cs="Times New Roman"/>
              </w:rPr>
              <w:t>Развитие силовых способностей. Значение гимнастических упражнений для развития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строевые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ражнения, висы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29</w:t>
            </w:r>
            <w:r w:rsidR="00B664A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Строевой шаг, размыкание и смыкание на месте. Подъем переворотом в упор. </w:t>
            </w:r>
            <w:proofErr w:type="gramStart"/>
            <w:r w:rsidRPr="00B664AD">
              <w:rPr>
                <w:rFonts w:ascii="Times New Roman" w:hAnsi="Times New Roman" w:cs="Times New Roman"/>
              </w:rPr>
              <w:t>Сед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ноги врозь (м.). Вис лежа. Вис присев (д.). Эстафеты. ОРУ с гимнастической палкой. </w:t>
            </w:r>
            <w:r w:rsidRPr="00B664AD">
              <w:rPr>
                <w:rFonts w:ascii="Times New Roman" w:hAnsi="Times New Roman" w:cs="Times New Roman"/>
              </w:rPr>
              <w:lastRenderedPageBreak/>
              <w:t>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строевые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ражнения, висы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986355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784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28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Строевой шаг, размыкание и смыкание на месте. ОРУ на месте без предметов. Подъем переворотом в упор. </w:t>
            </w:r>
            <w:proofErr w:type="gramStart"/>
            <w:r w:rsidRPr="00B664AD">
              <w:rPr>
                <w:rFonts w:ascii="Times New Roman" w:hAnsi="Times New Roman" w:cs="Times New Roman"/>
              </w:rPr>
              <w:t>Сед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нога врозь (м.). Вис лежа. Вис присев (д.). ОРУ с гимнастической палкой.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строевые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ражнения, висы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4C1B9E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145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12</w:t>
            </w:r>
            <w:r w:rsidR="00B664A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Выполнение на технику. Подъем переворотом в упор. </w:t>
            </w:r>
            <w:proofErr w:type="gramStart"/>
            <w:r w:rsidRPr="00B664AD">
              <w:rPr>
                <w:rFonts w:ascii="Times New Roman" w:hAnsi="Times New Roman" w:cs="Times New Roman"/>
              </w:rPr>
              <w:t>Сед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ноги врозь (м.). Вис лежа. Вис присев (д.). Выполнение подтягивания в висе.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строевые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ражнения, висы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Оценка техники выполнения уп</w:t>
            </w:r>
            <w:r w:rsidRPr="00B664AD">
              <w:rPr>
                <w:rFonts w:ascii="Times New Roman" w:hAnsi="Times New Roman" w:cs="Times New Roman"/>
              </w:rPr>
              <w:softHyphen/>
              <w:t>ражнений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13</w:t>
            </w:r>
            <w:r w:rsidR="00B664A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Кувырки вперед, назад, стойка на лопатках </w:t>
            </w:r>
            <w:proofErr w:type="gramStart"/>
            <w:r w:rsidRPr="00B664AD">
              <w:rPr>
                <w:rFonts w:ascii="Times New Roman" w:hAnsi="Times New Roman" w:cs="Times New Roman"/>
              </w:rPr>
              <w:t>-в</w:t>
            </w:r>
            <w:proofErr w:type="gramEnd"/>
            <w:r w:rsidRPr="00B664AD">
              <w:rPr>
                <w:rFonts w:ascii="Times New Roman" w:hAnsi="Times New Roman" w:cs="Times New Roman"/>
              </w:rPr>
              <w:t>ыполнение комбинации. Два кувырка вперед слитно. ОРУ с мячом.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Изучение нового мате</w:t>
            </w:r>
            <w:r w:rsidRPr="00B664AD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Акробатика. Лазание (6 ч)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акробатические элементы раздельно и в комбинации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18</w:t>
            </w:r>
            <w:r w:rsidR="00B664A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Два кувырка вперед слитно. «Мост» из </w:t>
            </w:r>
            <w:proofErr w:type="gramStart"/>
            <w:r w:rsidRPr="00B664AD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стоя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(с помощью). </w:t>
            </w:r>
            <w:r w:rsidRPr="00B664AD">
              <w:rPr>
                <w:rFonts w:ascii="Times New Roman" w:hAnsi="Times New Roman" w:cs="Times New Roman"/>
              </w:rPr>
              <w:t>ОРУ с мячом. Лазание по канату в три приема.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акробатические элементы раздельно и в комбинации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19</w:t>
            </w:r>
            <w:r w:rsidR="00B664A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Два кувырка вперед слитно. «Мост» из </w:t>
            </w:r>
            <w:r w:rsidR="00AB0D33" w:rsidRPr="00B664AD">
              <w:rPr>
                <w:rFonts w:ascii="Times New Roman" w:hAnsi="Times New Roman" w:cs="Times New Roman"/>
              </w:rPr>
              <w:t>положения,</w:t>
            </w:r>
            <w:r w:rsidRPr="00B664AD">
              <w:rPr>
                <w:rFonts w:ascii="Times New Roman" w:hAnsi="Times New Roman" w:cs="Times New Roman"/>
              </w:rPr>
              <w:t xml:space="preserve"> стоя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(с помощью). </w:t>
            </w:r>
            <w:r w:rsidRPr="00B664AD">
              <w:rPr>
                <w:rFonts w:ascii="Times New Roman" w:hAnsi="Times New Roman" w:cs="Times New Roman"/>
              </w:rPr>
              <w:t>ОРУ с мячом. Лазание по канату в два приема.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акробатические элементы раздельно и в комбинации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20</w:t>
            </w:r>
            <w:r w:rsidR="00B664A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Два кувырка вперед слитно. «Мост» из </w:t>
            </w:r>
            <w:proofErr w:type="gramStart"/>
            <w:r w:rsidRPr="00B664AD">
              <w:rPr>
                <w:rFonts w:ascii="Times New Roman" w:hAnsi="Times New Roman" w:cs="Times New Roman"/>
              </w:rPr>
              <w:t>по</w:t>
            </w:r>
            <w:r w:rsidRPr="00B664AD">
              <w:rPr>
                <w:rFonts w:ascii="Times New Roman" w:hAnsi="Times New Roman" w:cs="Times New Roman"/>
              </w:rPr>
              <w:softHyphen/>
              <w:t>ложения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стоя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(с помощью). </w:t>
            </w:r>
            <w:r w:rsidRPr="00B664AD">
              <w:rPr>
                <w:rFonts w:ascii="Times New Roman" w:hAnsi="Times New Roman" w:cs="Times New Roman"/>
              </w:rPr>
              <w:t>Комбинация из разученных приемов. Комбинация ОРУ с мячом. Лазание по канату в два приема.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акробатические элементы раздельно и в комбинации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25</w:t>
            </w:r>
            <w:r w:rsidR="00B664A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Выполнение комбинации из разученных эле</w:t>
            </w:r>
            <w:r w:rsidRPr="00B664AD">
              <w:rPr>
                <w:rFonts w:ascii="Times New Roman" w:hAnsi="Times New Roman" w:cs="Times New Roman"/>
              </w:rPr>
              <w:softHyphen/>
              <w:t>ментов. Выполнение комбинации ОРУ с мячом. Лазание по канату в два приема.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акробатические элементы раздельно и в комбинации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26</w:t>
            </w:r>
            <w:r w:rsidR="00B664A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Выполнение двух кувырков вперед слитно. ОРУ с предметами. Лазание по канату в три приема на расстояние.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выполнять акробатические элементы раздельно и в комбинации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Оценка техники выполнения ку</w:t>
            </w:r>
            <w:r w:rsidRPr="00B664AD">
              <w:rPr>
                <w:rFonts w:ascii="Times New Roman" w:hAnsi="Times New Roman" w:cs="Times New Roman"/>
              </w:rPr>
              <w:softHyphen/>
              <w:t>вырков. Лазание по канату на рас</w:t>
            </w:r>
            <w:r w:rsidRPr="00B664AD">
              <w:rPr>
                <w:rFonts w:ascii="Times New Roman" w:hAnsi="Times New Roman" w:cs="Times New Roman"/>
              </w:rPr>
              <w:softHyphen/>
              <w:t>стояние 4 м, 5 м, 6 м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573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37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Ведение мяча в высокой стойке на месте. Передача мяча двумя руками от груди в движении. Сочетание приемов ведения, передачи, броска. Игра в мини-баскетбол. Развитие координационных способностей. Правила игры в баскетбол. Д\з по совершенствованию и закреплению навыков по теме урока и развитию физических качеств.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Изучение нового мате</w:t>
            </w:r>
            <w:r w:rsidRPr="00B664AD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184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Баскетбол 12 ч</w:t>
            </w: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баскетбол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522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</w:t>
            </w:r>
            <w:r w:rsidR="00B664A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162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39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Ведение мяча в средней стойке на месте. Остановка двумя шагами. Передача мяча двумя руками от гру</w:t>
            </w:r>
            <w:r w:rsidRPr="00B664AD">
              <w:rPr>
                <w:rFonts w:ascii="Times New Roman" w:hAnsi="Times New Roman" w:cs="Times New Roman"/>
              </w:rPr>
              <w:softHyphen/>
              <w:t xml:space="preserve">ди в движении. Сочетание приемов </w:t>
            </w:r>
            <w:r w:rsidRPr="00B664AD">
              <w:rPr>
                <w:rFonts w:ascii="Times New Roman" w:hAnsi="Times New Roman" w:cs="Times New Roman"/>
              </w:rPr>
              <w:lastRenderedPageBreak/>
              <w:t>ведения, передачи, броска. Игра в мини-баскетбол. Развитие координационных способностей. Правила игры в баскетбол.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баскетбол по уп</w:t>
            </w:r>
            <w:r w:rsidRPr="00B664AD">
              <w:rPr>
                <w:rFonts w:ascii="Times New Roman" w:hAnsi="Times New Roman" w:cs="Times New Roman"/>
              </w:rPr>
              <w:softHyphen/>
              <w:t xml:space="preserve">рощенным правилам; выполнять технические </w:t>
            </w:r>
            <w:r w:rsidRPr="00B664AD">
              <w:rPr>
                <w:rFonts w:ascii="Times New Roman" w:hAnsi="Times New Roman" w:cs="Times New Roman"/>
              </w:rPr>
              <w:lastRenderedPageBreak/>
              <w:t>приемы</w:t>
            </w: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Текущий</w:t>
            </w:r>
          </w:p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4</w:t>
            </w:r>
            <w:r w:rsidR="00B664A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197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</w:t>
            </w:r>
            <w:r w:rsidR="00B664A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137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41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Ведение мяча в высокой стойке. Остановка двумя шагами. Передача мяча одной рукой от плеча на месте. Сочетание приемов ведения, передачи, броска. Игра в мини-баскетбол. Развитие координационных способностей. Правила игры в баскетбол.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баскетбол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10</w:t>
            </w:r>
            <w:r w:rsidR="00B664A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267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11</w:t>
            </w:r>
            <w:r w:rsidR="00B664A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973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43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движении. Игра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proofErr w:type="spellStart"/>
            <w:r w:rsidRPr="00B664AD">
              <w:rPr>
                <w:rFonts w:ascii="Times New Roman" w:hAnsi="Times New Roman" w:cs="Times New Roman"/>
                <w:i/>
                <w:iCs/>
              </w:rPr>
              <w:t>х</w:t>
            </w:r>
            <w:proofErr w:type="spellEnd"/>
            <w:r w:rsidRPr="00B664AD">
              <w:rPr>
                <w:rFonts w:ascii="Times New Roman" w:hAnsi="Times New Roman" w:cs="Times New Roman"/>
                <w:i/>
                <w:iCs/>
              </w:rPr>
              <w:t xml:space="preserve"> 2,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3 </w:t>
            </w:r>
            <w:proofErr w:type="spellStart"/>
            <w:r w:rsidRPr="00B664AD">
              <w:rPr>
                <w:rFonts w:ascii="Times New Roman" w:hAnsi="Times New Roman" w:cs="Times New Roman"/>
                <w:i/>
                <w:iCs/>
              </w:rPr>
              <w:t>х</w:t>
            </w:r>
            <w:proofErr w:type="spellEnd"/>
            <w:r w:rsidRPr="00B664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3). </w:t>
            </w:r>
            <w:r w:rsidRPr="00B664AD">
              <w:rPr>
                <w:rFonts w:ascii="Times New Roman" w:hAnsi="Times New Roman" w:cs="Times New Roman"/>
              </w:rPr>
              <w:t xml:space="preserve">Развитие координационных способностей. Д\з по совершенствованию и закреплению навыков по теме урока и развитию физических качеств Терминология </w:t>
            </w:r>
            <w:proofErr w:type="gramStart"/>
            <w:r w:rsidRPr="00B664AD">
              <w:rPr>
                <w:rFonts w:ascii="Times New Roman" w:hAnsi="Times New Roman" w:cs="Times New Roman"/>
              </w:rPr>
              <w:t>б/б</w:t>
            </w:r>
            <w:proofErr w:type="gramEnd"/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баскетбол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16</w:t>
            </w:r>
            <w:r w:rsidR="00B664A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162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Оценка техники ведения мяча с изменением направления и высоты отскока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17</w:t>
            </w:r>
            <w:r w:rsidR="00B664A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486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45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Ведение мяча с разной высотой отскока. Бросок мяча одной рукой от плеча в движении после ловли мяча. Передача мяча двумя руками от груди в па</w:t>
            </w:r>
            <w:r w:rsidRPr="00B664AD">
              <w:rPr>
                <w:rFonts w:ascii="Times New Roman" w:hAnsi="Times New Roman" w:cs="Times New Roman"/>
              </w:rPr>
              <w:softHyphen/>
              <w:t xml:space="preserve">рах с пассивным сопротивлением. Игра </w:t>
            </w:r>
            <w:r w:rsidRPr="00B664AD">
              <w:rPr>
                <w:rFonts w:ascii="Times New Roman" w:hAnsi="Times New Roman" w:cs="Times New Roman"/>
                <w:i/>
                <w:iCs/>
              </w:rPr>
              <w:t xml:space="preserve">(2x2,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3 </w:t>
            </w:r>
            <w:proofErr w:type="spellStart"/>
            <w:r w:rsidRPr="00B664AD">
              <w:rPr>
                <w:rFonts w:ascii="Times New Roman" w:hAnsi="Times New Roman" w:cs="Times New Roman"/>
                <w:i/>
                <w:iCs/>
              </w:rPr>
              <w:t>хЗ</w:t>
            </w:r>
            <w:proofErr w:type="spellEnd"/>
            <w:r w:rsidRPr="00B664AD">
              <w:rPr>
                <w:rFonts w:ascii="Times New Roman" w:hAnsi="Times New Roman" w:cs="Times New Roman"/>
                <w:i/>
                <w:iCs/>
              </w:rPr>
              <w:t xml:space="preserve">). </w:t>
            </w:r>
            <w:r w:rsidRPr="00B664AD">
              <w:rPr>
                <w:rFonts w:ascii="Times New Roman" w:hAnsi="Times New Roman" w:cs="Times New Roman"/>
              </w:rPr>
              <w:t>Развитие координационных способностей. Терминология баскетбола.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баскетбол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18</w:t>
            </w:r>
            <w:r w:rsidR="00B664A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962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23</w:t>
            </w:r>
            <w:r w:rsidR="00B664A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041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47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Ведение мяча с разной высотой отскока. Бросок мяча одной рукой от плеча в движении после ловли мяча.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 xml:space="preserve">Передача мяча двумя руками от груди в парах с пассивным сопротивлением. Игра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(2 </w:t>
            </w:r>
            <w:proofErr w:type="spellStart"/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proofErr w:type="spellEnd"/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2, 3 </w:t>
            </w:r>
            <w:proofErr w:type="spellStart"/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proofErr w:type="spellEnd"/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3). </w:t>
            </w:r>
            <w:r w:rsidRPr="00B664AD">
              <w:rPr>
                <w:rFonts w:ascii="Times New Roman" w:hAnsi="Times New Roman" w:cs="Times New Roman"/>
              </w:rPr>
              <w:t>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баскетбол по уп</w:t>
            </w:r>
            <w:r w:rsidRPr="00B664AD">
              <w:rPr>
                <w:rFonts w:ascii="Times New Roman" w:hAnsi="Times New Roman" w:cs="Times New Roman"/>
              </w:rPr>
              <w:softHyphen/>
              <w:t xml:space="preserve">рощенным правилам; выполнять технические </w:t>
            </w:r>
            <w:r w:rsidRPr="00B664AD">
              <w:rPr>
                <w:rFonts w:ascii="Times New Roman" w:hAnsi="Times New Roman" w:cs="Times New Roman"/>
              </w:rPr>
              <w:lastRenderedPageBreak/>
              <w:t>приемы</w:t>
            </w: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24</w:t>
            </w:r>
            <w:r w:rsidR="00B664A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110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Схема движения. Стойка. Работа рук. Работа ног</w:t>
            </w:r>
            <w:proofErr w:type="gramStart"/>
            <w:r w:rsidRPr="00B664A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Лыжная подготовка 18ч</w:t>
            </w: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Скользящий шаг</w:t>
            </w: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передвижения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449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50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Схема движения. Стойка. Работа рук. Работа ног</w:t>
            </w:r>
            <w:proofErr w:type="gramStart"/>
            <w:r w:rsidRPr="00B664A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184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 xml:space="preserve">Попеременный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ход</w:t>
            </w: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передвижения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14</w:t>
            </w:r>
            <w:r w:rsidR="00B664AD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468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15</w:t>
            </w:r>
            <w:r w:rsidR="00B664AD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Схема движения. Стойка. Работа рук. Работа ног. Д\з по совершенствованию и закреплению навыков по теме урока и развитию физических качеств 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 xml:space="preserve">Одновременный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бесшажный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ход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передвижения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20</w:t>
            </w:r>
            <w:r w:rsidR="00B664AD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Схема движения. Стойка. Работа рук. Работа ног. Д\з по совершенствованию и закреплению навыков по теме урока и развитию физических качеств 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 xml:space="preserve">Одновременный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ход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передвижения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21</w:t>
            </w:r>
            <w:r w:rsidR="00B664AD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397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54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Схема движения. Стойка. Работа рук. Работа ног. Д\з по совершенствованию и закреплению навыков по теме урока и развитию физических качеств 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184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>Коньковый ход без палок</w:t>
            </w: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передвижения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22</w:t>
            </w:r>
            <w:r w:rsidR="00B664AD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520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27</w:t>
            </w:r>
            <w:r w:rsidR="00B664AD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Схема движения. Стойка. Работа рук. Работа ног</w:t>
            </w:r>
            <w:proofErr w:type="gramStart"/>
            <w:r w:rsidRPr="00B664A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>Спуск наискось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спуска и подъёма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28</w:t>
            </w:r>
            <w:r w:rsidR="00B664AD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Схема движения. Стойка. Работа рук. Работа ног. Д\з по совершенствованию и закреплению навыков по теме урока и развитию физических качеств 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>Подъём ступающим шагом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спуска и подъёма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Схема движения. Стойка. Работа рук. Работа ног</w:t>
            </w:r>
            <w:proofErr w:type="gramStart"/>
            <w:r w:rsidRPr="00B664A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</w:t>
            </w:r>
            <w:r w:rsidRPr="00B664AD">
              <w:rPr>
                <w:rFonts w:ascii="Times New Roman" w:hAnsi="Times New Roman" w:cs="Times New Roman"/>
              </w:rPr>
              <w:lastRenderedPageBreak/>
              <w:t>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>Торможение упором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спуска и подъёма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Схема движения. Стойка. Работа рук. Работа ног. Д\з по совершенствованию и закреплению навыков по теме урока и развитию физических качеств 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Игры на лыжах 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</w:t>
            </w:r>
            <w:r w:rsidR="00B664AD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451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60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Схема движения. Стойка. Работа рук. Работа ног. Д\з по совершенствованию и закреплению навыков по теме урока и развитию физических качеств 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Непрерывное передвижение</w:t>
            </w: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Техника передвижения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B664AD">
                <w:rPr>
                  <w:rFonts w:ascii="Times New Roman" w:hAnsi="Times New Roman" w:cs="Times New Roman"/>
                </w:rPr>
                <w:t>2 км</w:t>
              </w:r>
            </w:smartTag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5</w:t>
            </w:r>
            <w:r w:rsidR="00B664AD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468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10</w:t>
            </w:r>
            <w:r w:rsidR="00B664AD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Схема движения. Стойка. Работа рук. Работа ног. Д\з по совершенствованию и закреплению навыков по теме урока и развитию физических качеств 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Учётный 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>Скользящий шаг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передвижения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11</w:t>
            </w:r>
            <w:r w:rsidR="00B664AD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Схема движения. Стойка. Работа рук. Работа ног. Д\з по совершенствованию и закреплению навыков по теме урока и развитию физических качеств 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Учётный 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 xml:space="preserve">Попеременный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ход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передвижения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12</w:t>
            </w:r>
            <w:r w:rsidR="00B664AD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Схема движения. Стойка. Работа рук. Работа ног</w:t>
            </w:r>
            <w:proofErr w:type="gramStart"/>
            <w:r w:rsidRPr="00B664A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Учётный 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 xml:space="preserve">Одновременный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бесшажный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ход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Техника передвижения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17</w:t>
            </w:r>
            <w:r w:rsidR="00B664AD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399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65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Схема движения. Стойка. Работа рук. Работа ног. Д\з по совершенствованию и закреплению навыков по теме урока и развитию физических качеств 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Учётный </w:t>
            </w:r>
          </w:p>
        </w:tc>
        <w:tc>
          <w:tcPr>
            <w:tcW w:w="184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Спуски и подъёмы</w:t>
            </w: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 передвигаться на лыжах.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физ-х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4AD">
              <w:rPr>
                <w:rFonts w:ascii="Times New Roman" w:hAnsi="Times New Roman" w:cs="Times New Roman"/>
              </w:rPr>
              <w:t>кач-в</w:t>
            </w:r>
            <w:proofErr w:type="spellEnd"/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B664AD">
              <w:rPr>
                <w:rFonts w:ascii="Times New Roman" w:hAnsi="Times New Roman" w:cs="Times New Roman"/>
              </w:rPr>
              <w:t>Техника спуска и подъёма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18</w:t>
            </w:r>
            <w:r w:rsidR="00B664AD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517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19</w:t>
            </w:r>
            <w:r w:rsidR="00B664AD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89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67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Передача мяча сверху двумя руками в парах и над собой. Прием мяча снизу двумя руками в парах. Эстафеты. Игра по упрощенным правилам. Техника безопасности.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Изучение нового мате</w:t>
            </w:r>
            <w:r w:rsidRPr="00B664AD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184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Волейбол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18 ч</w:t>
            </w: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волейбол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24</w:t>
            </w:r>
            <w:r w:rsidR="00B664AD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110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25</w:t>
            </w:r>
            <w:r w:rsidR="00B664AD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135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69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Стойки и передвижения игрока. Передача мяча сверху двумя руками в парах через зону и над собой. Прием мяча снизу двумя руками в парах через зону. Эстафеты. Нижняя </w:t>
            </w:r>
            <w:r w:rsidRPr="00B664AD">
              <w:rPr>
                <w:rFonts w:ascii="Times New Roman" w:hAnsi="Times New Roman" w:cs="Times New Roman"/>
              </w:rPr>
              <w:lastRenderedPageBreak/>
              <w:t>прямая подача мяча. Игра по упрощенным правилам. Физическая культура и ее значение в формировании здорового образа жизни.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волейбол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440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989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71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Передача мяча сверху двумя руками в парах в одной зоне и через зону, над собой. Прием мяча снизу двумя руками в парах через зону. Эстафеты. Нижняя прямая подача мяча. Игра по упрощенным правилам.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волейбол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</w:t>
            </w:r>
            <w:r w:rsidR="00B664A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975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</w:t>
            </w:r>
            <w:r w:rsidR="00B664A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119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73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Передача мяча сверху двумя руками в парах и тройках че</w:t>
            </w:r>
            <w:r w:rsidRPr="00B664AD">
              <w:rPr>
                <w:rFonts w:ascii="Times New Roman" w:hAnsi="Times New Roman" w:cs="Times New Roman"/>
              </w:rPr>
              <w:softHyphen/>
              <w:t>рез зону, через сетку. Прием мяча снизу двумя руками в парах через зону и через сетку. Эстафеты. Нижняя прямая подача мяча. Игра по упрощенным правилам.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 xml:space="preserve">играть в </w:t>
            </w:r>
            <w:proofErr w:type="gramStart"/>
            <w:r w:rsidRPr="00B664AD">
              <w:rPr>
                <w:rFonts w:ascii="Times New Roman" w:hAnsi="Times New Roman" w:cs="Times New Roman"/>
              </w:rPr>
              <w:t>волейбол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но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</w:t>
            </w:r>
            <w:r w:rsidR="00B664A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128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10</w:t>
            </w:r>
            <w:r w:rsidR="00B664A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033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75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Передача мяча сверху двумя руками в парах, тройках через зону и в зоне, через сетку. Прием мяча снизу двумя руками в парах в зоне и через зону. Эстафеты. Нижняя прямая подача мяча. Игра по упрощенным правилам.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волейбол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11</w:t>
            </w:r>
            <w:r w:rsidR="00B664A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214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16</w:t>
            </w:r>
            <w:r w:rsidR="00B664A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059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77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Стойки и передвижения игрока. Передача мяча сверху двумя руками в парах через сетку. Прием мяча снизу двумя руками в парах через зону. Эстафеты. Нижняя прямая </w:t>
            </w:r>
            <w:r w:rsidRPr="00B664AD">
              <w:rPr>
                <w:rFonts w:ascii="Times New Roman" w:hAnsi="Times New Roman" w:cs="Times New Roman"/>
              </w:rPr>
              <w:lastRenderedPageBreak/>
              <w:t>подача мяча. Игра по упрощенным правилам.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волейбол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17</w:t>
            </w:r>
            <w:r w:rsidR="00B664A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940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18</w:t>
            </w:r>
            <w:r w:rsidR="00B664A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263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79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Передача мя</w:t>
            </w:r>
            <w:r w:rsidRPr="00B664AD">
              <w:rPr>
                <w:rFonts w:ascii="Times New Roman" w:hAnsi="Times New Roman" w:cs="Times New Roman"/>
              </w:rPr>
              <w:softHyphen/>
              <w:t>ча сверху двумя руками в парах через сетку. Прием мяча снизу двумя руками в парах в зоне и через зону. Эстафеты. Нижняя прямая подача мяча. Прямой нападающий удар после подбрасывания мяча партнером. Игра по упрощенным правилам.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волейбол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23</w:t>
            </w:r>
            <w:r w:rsidR="00B664A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267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24</w:t>
            </w:r>
            <w:r w:rsidR="00B664A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095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81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Передача мяча сверху двумя руками в парах через сетку. Прием мяча снизу двумя руками в парах че</w:t>
            </w:r>
            <w:r w:rsidRPr="00B664AD">
              <w:rPr>
                <w:rFonts w:ascii="Times New Roman" w:hAnsi="Times New Roman" w:cs="Times New Roman"/>
              </w:rPr>
              <w:softHyphen/>
              <w:t>рез зону. Нижняя прямая подача мяча. Прямой нападающий удар после подбрасывания мяча партнером. Игра по упрощенным правилам.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волейбол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Оценка техники передачи мяча двумя руками сверху в парах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232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319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83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Стойки и передвижения игрока. Передача мя</w:t>
            </w:r>
            <w:r w:rsidRPr="00B664AD">
              <w:rPr>
                <w:rFonts w:ascii="Times New Roman" w:hAnsi="Times New Roman" w:cs="Times New Roman"/>
              </w:rPr>
              <w:softHyphen/>
              <w:t>ча сверху двумя руками в парах через сетку. Прием мяча снизу двумя руками в парах. Эстафеты. Нижняя прямая подача мяча в заданную зону. Прямой нападающий удар после подбрасывания мяча партнером. Игра по упрощенным правилам.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играть в волейбол по уп</w:t>
            </w:r>
            <w:r w:rsidRPr="00B664AD">
              <w:rPr>
                <w:rFonts w:ascii="Times New Roman" w:hAnsi="Times New Roman" w:cs="Times New Roman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Оценка </w:t>
            </w:r>
            <w:proofErr w:type="spellStart"/>
            <w:r w:rsidRPr="00B664AD">
              <w:rPr>
                <w:rFonts w:ascii="Times New Roman" w:hAnsi="Times New Roman" w:cs="Times New Roman"/>
                <w:bCs/>
              </w:rPr>
              <w:t>техники</w:t>
            </w:r>
            <w:r w:rsidRPr="00B664AD">
              <w:rPr>
                <w:rFonts w:ascii="Times New Roman" w:hAnsi="Times New Roman" w:cs="Times New Roman"/>
              </w:rPr>
              <w:t>передачи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мяча двумя руками сверху в парах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7</w:t>
            </w:r>
            <w:r w:rsidR="00B664A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301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</w:t>
            </w:r>
            <w:r w:rsidR="00B664A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969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85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Правила ТБ на уроках футбола  Удары по неподвижному мячу внутренней частью стопы.       Удары по катящемуся мячу </w:t>
            </w:r>
            <w:r w:rsidRPr="00B664AD">
              <w:rPr>
                <w:rFonts w:ascii="Times New Roman" w:hAnsi="Times New Roman" w:cs="Times New Roman"/>
              </w:rPr>
              <w:lastRenderedPageBreak/>
              <w:t>внутренней частью стопы. Развитие двигательных качеств. Д\з по совершенствованию и закреплению навыков по теме урока. Плавание (теория, имитация): история, кроль на груди, кроль на спине.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Футбол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(11 ч)</w:t>
            </w: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Уметь: играть в футбол по упрощенным правилам; выполнять </w:t>
            </w:r>
            <w:r w:rsidRPr="00B664AD">
              <w:rPr>
                <w:rFonts w:ascii="Times New Roman" w:hAnsi="Times New Roman" w:cs="Times New Roman"/>
              </w:rPr>
              <w:lastRenderedPageBreak/>
              <w:t>правильно технические действия в игре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13</w:t>
            </w:r>
            <w:r w:rsidR="00B664A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162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14</w:t>
            </w:r>
            <w:r w:rsidR="00B664A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787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87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 Ведение мяча по </w:t>
            </w:r>
            <w:proofErr w:type="gramStart"/>
            <w:r w:rsidRPr="00B664AD">
              <w:rPr>
                <w:rFonts w:ascii="Times New Roman" w:hAnsi="Times New Roman" w:cs="Times New Roman"/>
              </w:rPr>
              <w:t>прямой</w:t>
            </w:r>
            <w:proofErr w:type="gramEnd"/>
            <w:r w:rsidRPr="00B664AD">
              <w:rPr>
                <w:rFonts w:ascii="Times New Roman" w:hAnsi="Times New Roman" w:cs="Times New Roman"/>
              </w:rPr>
              <w:t xml:space="preserve"> шагом и бегом. Остановки мяча подошвой. Игра в мини-футбол. Развитие двигательных качеств. Олимпийские чемпионы России.</w:t>
            </w:r>
            <w:r w:rsidR="0063478D" w:rsidRPr="00B664AD">
              <w:rPr>
                <w:rFonts w:ascii="Times New Roman" w:hAnsi="Times New Roman" w:cs="Times New Roman"/>
              </w:rPr>
              <w:t xml:space="preserve"> </w:t>
            </w:r>
            <w:r w:rsidRPr="00B664AD">
              <w:rPr>
                <w:rFonts w:ascii="Times New Roman" w:hAnsi="Times New Roman" w:cs="Times New Roman"/>
              </w:rPr>
              <w:t>Д\з по совершенствованию и закреплению навыков по теме урока. Плавание (теория, имитация): история, кроль на груди, кроль на спине.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15</w:t>
            </w:r>
            <w:r w:rsidR="00B664A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1076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20</w:t>
            </w:r>
            <w:r w:rsidR="00B664A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573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89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Остановки мяча подошвой. Удары мяча головой.  Развитие двигательных качеств. Игра в мини-футбол. Д\з по совершенствованию и закреплению навыков по теме урока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21</w:t>
            </w:r>
            <w:r w:rsidR="00B664A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753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22</w:t>
            </w:r>
            <w:r w:rsidR="00B664A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469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91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92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  Жонглирование. Удары мяча головой. Развитие двигательных качеств.  Игра в мини-футбол. Д\з по совершенствованию и закреплению навыков по теме урока.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27</w:t>
            </w:r>
            <w:r w:rsidR="00B664A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417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28</w:t>
            </w:r>
            <w:r w:rsidR="00B664A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642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660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94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Удары мяча головой. Основы игры вратаря. Развитие двигательных качеств.  Игра в мини-футбол. Д\з по совершенствованию и закреплению навыков по теме урока.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  <w:vMerge w:val="restart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E5307C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666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A20F43" w:rsidRPr="00B664AD" w:rsidRDefault="008E3D32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5</w:t>
            </w:r>
            <w:r w:rsidR="00B664A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712"/>
        </w:trPr>
        <w:tc>
          <w:tcPr>
            <w:tcW w:w="710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96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536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Бег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(1000 м). </w:t>
            </w:r>
            <w:r w:rsidRPr="00B664AD">
              <w:rPr>
                <w:rFonts w:ascii="Times New Roman" w:hAnsi="Times New Roman" w:cs="Times New Roman"/>
              </w:rPr>
              <w:t xml:space="preserve">Бег по дистанции. Подвижные игры «Невод», «Круговая </w:t>
            </w:r>
            <w:r w:rsidRPr="00B664AD">
              <w:rPr>
                <w:rFonts w:ascii="Times New Roman" w:hAnsi="Times New Roman" w:cs="Times New Roman"/>
                <w:bCs/>
              </w:rPr>
              <w:t>эстафета</w:t>
            </w:r>
            <w:r w:rsidRPr="00B664AD">
              <w:rPr>
                <w:rFonts w:ascii="Times New Roman" w:hAnsi="Times New Roman" w:cs="Times New Roman"/>
                <w:b/>
                <w:bCs/>
              </w:rPr>
              <w:t xml:space="preserve">». </w:t>
            </w:r>
            <w:r w:rsidRPr="00B664AD">
              <w:rPr>
                <w:rFonts w:ascii="Times New Roman" w:hAnsi="Times New Roman" w:cs="Times New Roman"/>
              </w:rPr>
              <w:t>Развитие выносливости.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Лёгкая атлетика (10ч)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Бег на средние дистанции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(2 ч)</w:t>
            </w:r>
          </w:p>
        </w:tc>
        <w:tc>
          <w:tcPr>
            <w:tcW w:w="2693" w:type="dxa"/>
            <w:vMerge w:val="restart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пробегать среднюю бего</w:t>
            </w:r>
            <w:r w:rsidRPr="00B664AD">
              <w:rPr>
                <w:rFonts w:ascii="Times New Roman" w:hAnsi="Times New Roman" w:cs="Times New Roman"/>
              </w:rPr>
              <w:softHyphen/>
              <w:t>вую дистанцию</w:t>
            </w: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8E3D32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6</w:t>
            </w:r>
            <w:r w:rsidR="00B664A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711"/>
        </w:trPr>
        <w:tc>
          <w:tcPr>
            <w:tcW w:w="710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М.: «5»- 5,00 мин; «4» - 5,30 мин; «3» - 6,00 мин; д.: «5» - 5,30 мин; «4» - 6,00 мин; «3» - 6,20 мин</w:t>
            </w:r>
          </w:p>
        </w:tc>
        <w:tc>
          <w:tcPr>
            <w:tcW w:w="798" w:type="dxa"/>
          </w:tcPr>
          <w:p w:rsidR="00A20F43" w:rsidRPr="00B664AD" w:rsidRDefault="008E3D32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11</w:t>
            </w:r>
            <w:r w:rsidR="00B664A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Высокий Старт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(15-30 м). </w:t>
            </w:r>
            <w:r w:rsidRPr="00B664AD">
              <w:rPr>
                <w:rFonts w:ascii="Times New Roman" w:hAnsi="Times New Roman" w:cs="Times New Roman"/>
              </w:rPr>
              <w:t xml:space="preserve">Стартовый разгон, бег по дистанции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(40-50 м). </w:t>
            </w:r>
            <w:r w:rsidRPr="00B664AD">
              <w:rPr>
                <w:rFonts w:ascii="Times New Roman" w:hAnsi="Times New Roman" w:cs="Times New Roman"/>
              </w:rPr>
              <w:t>Специальные бе</w:t>
            </w:r>
            <w:r w:rsidRPr="00B664AD">
              <w:rPr>
                <w:rFonts w:ascii="Times New Roman" w:hAnsi="Times New Roman" w:cs="Times New Roman"/>
              </w:rPr>
              <w:softHyphen/>
              <w:t>говые упражнения. ОРУ. Встречные эстафеты. Развитие скоростных качеств. Инструктаж по ТБ. Определение результатов в спринтерском беге.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Спринтерский бег, эс</w:t>
            </w:r>
            <w:r w:rsidRPr="00B664AD">
              <w:rPr>
                <w:rFonts w:ascii="Times New Roman" w:hAnsi="Times New Roman" w:cs="Times New Roman"/>
              </w:rPr>
              <w:softHyphen/>
              <w:t>тафетный бег (4 ч)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 xml:space="preserve">бегать с максимальной скоростью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>(60 м)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8E3D32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12</w:t>
            </w:r>
            <w:r w:rsidR="00B664A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Высокий старт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(15—30 м). </w:t>
            </w:r>
            <w:r w:rsidRPr="00B664AD">
              <w:rPr>
                <w:rFonts w:ascii="Times New Roman" w:hAnsi="Times New Roman" w:cs="Times New Roman"/>
              </w:rPr>
              <w:t xml:space="preserve">Бег по дистанции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(40-50 м). </w:t>
            </w:r>
            <w:r w:rsidRPr="00B664AD">
              <w:rPr>
                <w:rFonts w:ascii="Times New Roman" w:hAnsi="Times New Roman" w:cs="Times New Roman"/>
              </w:rPr>
              <w:t>Специальные беговые упражнения. ОРУ. Встречные эстафеты. Развитие скорост</w:t>
            </w:r>
            <w:r w:rsidRPr="00B664AD">
              <w:rPr>
                <w:rFonts w:ascii="Times New Roman" w:hAnsi="Times New Roman" w:cs="Times New Roman"/>
              </w:rPr>
              <w:softHyphen/>
              <w:t>ных качеств. Старты из различных положений.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 xml:space="preserve">бегать с максимальной скоростью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>(60 м)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8E3D32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13</w:t>
            </w:r>
            <w:r w:rsidR="00B664A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Высокий старт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(15-30 м). </w:t>
            </w:r>
            <w:r w:rsidRPr="00B664AD">
              <w:rPr>
                <w:rFonts w:ascii="Times New Roman" w:hAnsi="Times New Roman" w:cs="Times New Roman"/>
              </w:rPr>
              <w:t>Финиширование. Специальные беговые упражнения. ОРУ. Линейная эстафета. Развитие скоростных ка</w:t>
            </w:r>
            <w:r w:rsidRPr="00B664AD">
              <w:rPr>
                <w:rFonts w:ascii="Times New Roman" w:hAnsi="Times New Roman" w:cs="Times New Roman"/>
              </w:rPr>
              <w:softHyphen/>
              <w:t>честв. Старты из различных положений.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Совершенст</w:t>
            </w:r>
            <w:r w:rsidRPr="00B664AD">
              <w:rPr>
                <w:rFonts w:ascii="Times New Roman" w:hAnsi="Times New Roman" w:cs="Times New Roman"/>
              </w:rPr>
              <w:softHyphen/>
              <w:t>вования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 xml:space="preserve">бегать с максимальной скоростью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>(60 м)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8E3D32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18</w:t>
            </w:r>
            <w:r w:rsidR="00B664A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Бег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(60 м) </w:t>
            </w:r>
            <w:r w:rsidRPr="00B664AD">
              <w:rPr>
                <w:rFonts w:ascii="Times New Roman" w:hAnsi="Times New Roman" w:cs="Times New Roman"/>
              </w:rPr>
              <w:t>на результат. Специальные беговые упражнения. ОРУ. Эстафеты. Развитие скоро</w:t>
            </w:r>
            <w:r w:rsidRPr="00B664AD">
              <w:rPr>
                <w:rFonts w:ascii="Times New Roman" w:hAnsi="Times New Roman" w:cs="Times New Roman"/>
              </w:rPr>
              <w:softHyphen/>
              <w:t>стных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Контрольный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 xml:space="preserve">бегать с максимальной скоростью </w:t>
            </w: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>(60 м)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М.: «5»-10,0 с;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«4» - 10,6 с;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«3»- 10,8 с; д.: «5» -10,4 с;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«4»- 10,8 с;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«3» - 11,2 с.</w:t>
            </w:r>
          </w:p>
        </w:tc>
        <w:tc>
          <w:tcPr>
            <w:tcW w:w="798" w:type="dxa"/>
          </w:tcPr>
          <w:p w:rsidR="00A20F43" w:rsidRPr="00B664AD" w:rsidRDefault="008E3D32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19</w:t>
            </w:r>
            <w:r w:rsidR="00B664A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Прыжок в высоту с 7-9 шагов разбега спосо</w:t>
            </w:r>
            <w:r w:rsidRPr="00B664AD">
              <w:rPr>
                <w:rFonts w:ascii="Times New Roman" w:hAnsi="Times New Roman" w:cs="Times New Roman"/>
              </w:rPr>
              <w:softHyphen/>
              <w:t>бом «перешагивание». Подбор разбега и от</w:t>
            </w:r>
            <w:r w:rsidRPr="00B664AD">
              <w:rPr>
                <w:rFonts w:ascii="Times New Roman" w:hAnsi="Times New Roman" w:cs="Times New Roman"/>
              </w:rPr>
              <w:softHyphen/>
              <w:t>талкивание. Метание теннисного мяча с 3-5 шагов на заданное расстояние. ОРУ. Специ</w:t>
            </w:r>
            <w:r w:rsidRPr="00B664AD">
              <w:rPr>
                <w:rFonts w:ascii="Times New Roman" w:hAnsi="Times New Roman" w:cs="Times New Roman"/>
              </w:rPr>
              <w:softHyphen/>
              <w:t xml:space="preserve">альные беговые упражнения. Развитие </w:t>
            </w:r>
            <w:proofErr w:type="spellStart"/>
            <w:r w:rsidRPr="00B664AD">
              <w:rPr>
                <w:rFonts w:ascii="Times New Roman" w:hAnsi="Times New Roman" w:cs="Times New Roman"/>
              </w:rPr>
              <w:t>ско-ростно-силовых</w:t>
            </w:r>
            <w:proofErr w:type="spellEnd"/>
            <w:r w:rsidRPr="00B664AD">
              <w:rPr>
                <w:rFonts w:ascii="Times New Roman" w:hAnsi="Times New Roman" w:cs="Times New Roman"/>
              </w:rPr>
              <w:t xml:space="preserve"> качеств. Правила соревнований по прыжкам в высоту.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Прыжок в высоту. Ме</w:t>
            </w:r>
            <w:r w:rsidRPr="00B664AD">
              <w:rPr>
                <w:rFonts w:ascii="Times New Roman" w:hAnsi="Times New Roman" w:cs="Times New Roman"/>
              </w:rPr>
              <w:softHyphen/>
              <w:t>тание малого мяча</w:t>
            </w:r>
          </w:p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 (4 ч)</w:t>
            </w: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прыгать в высоту с разбе</w:t>
            </w:r>
            <w:r w:rsidRPr="00B664AD">
              <w:rPr>
                <w:rFonts w:ascii="Times New Roman" w:hAnsi="Times New Roman" w:cs="Times New Roman"/>
              </w:rPr>
              <w:softHyphen/>
              <w:t>га; метать мяч в мишень и на даль</w:t>
            </w:r>
            <w:r w:rsidRPr="00B664AD">
              <w:rPr>
                <w:rFonts w:ascii="Times New Roman" w:hAnsi="Times New Roman" w:cs="Times New Roman"/>
              </w:rPr>
              <w:softHyphen/>
              <w:t>ность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798" w:type="dxa"/>
          </w:tcPr>
          <w:p w:rsidR="00A20F43" w:rsidRPr="00B664AD" w:rsidRDefault="008E3D32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20</w:t>
            </w:r>
            <w:r w:rsidR="00B664A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Прыжок в высоту с 7-9 шагов разбега способом «перешагивание». Переход через планку. Метание теннисного мяча с 3-5 шагов на даль</w:t>
            </w:r>
            <w:r w:rsidRPr="00B664AD">
              <w:rPr>
                <w:rFonts w:ascii="Times New Roman" w:hAnsi="Times New Roman" w:cs="Times New Roman"/>
              </w:rPr>
              <w:softHyphen/>
              <w:t>ность. ОРУ. Специальные беговые упражнения. Развитие скоростно-силовых качеств. Правила соревнований в метании мяча.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прыгать в высоту с разбе</w:t>
            </w:r>
            <w:r w:rsidRPr="00B664AD">
              <w:rPr>
                <w:rFonts w:ascii="Times New Roman" w:hAnsi="Times New Roman" w:cs="Times New Roman"/>
              </w:rPr>
              <w:softHyphen/>
              <w:t>га; метать мяч в мишень и на даль</w:t>
            </w:r>
            <w:r w:rsidRPr="00B664AD">
              <w:rPr>
                <w:rFonts w:ascii="Times New Roman" w:hAnsi="Times New Roman" w:cs="Times New Roman"/>
              </w:rPr>
              <w:softHyphen/>
              <w:t>ность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Текущий</w:t>
            </w:r>
          </w:p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</w:p>
        </w:tc>
        <w:tc>
          <w:tcPr>
            <w:tcW w:w="798" w:type="dxa"/>
          </w:tcPr>
          <w:p w:rsidR="00A20F43" w:rsidRPr="00B664AD" w:rsidRDefault="008E3D32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25</w:t>
            </w:r>
            <w:r w:rsidR="00B664A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Прыжок в высоту с 7-9 шагов разбега спосо</w:t>
            </w:r>
            <w:r w:rsidRPr="00B664AD">
              <w:rPr>
                <w:rFonts w:ascii="Times New Roman" w:hAnsi="Times New Roman" w:cs="Times New Roman"/>
              </w:rPr>
              <w:softHyphen/>
              <w:t>бом «перешагивание». Приземление. Метание теннисного мяча с 3-5 шагов на дальность. ОРУ Специальные беговые упражнения. Развитие скоростно-силовых качеств. Д\з по совершенствованию и закреп</w:t>
            </w:r>
            <w:bookmarkStart w:id="0" w:name="_GoBack"/>
            <w:bookmarkEnd w:id="0"/>
            <w:r w:rsidRPr="00B664AD">
              <w:rPr>
                <w:rFonts w:ascii="Times New Roman" w:hAnsi="Times New Roman" w:cs="Times New Roman"/>
              </w:rPr>
              <w:t>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прыгать в высоту с разбе</w:t>
            </w:r>
            <w:r w:rsidRPr="00B664AD">
              <w:rPr>
                <w:rFonts w:ascii="Times New Roman" w:hAnsi="Times New Roman" w:cs="Times New Roman"/>
              </w:rPr>
              <w:softHyphen/>
              <w:t>га; метать мяч в мишень и на даль</w:t>
            </w:r>
            <w:r w:rsidRPr="00B664AD">
              <w:rPr>
                <w:rFonts w:ascii="Times New Roman" w:hAnsi="Times New Roman" w:cs="Times New Roman"/>
              </w:rPr>
              <w:softHyphen/>
              <w:t>ность</w:t>
            </w: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Оценка техники метания мяча</w:t>
            </w:r>
          </w:p>
        </w:tc>
        <w:tc>
          <w:tcPr>
            <w:tcW w:w="798" w:type="dxa"/>
          </w:tcPr>
          <w:p w:rsidR="00A20F43" w:rsidRPr="00B664AD" w:rsidRDefault="008E3D32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26</w:t>
            </w:r>
            <w:r w:rsidR="00B664A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27839" w:rsidRPr="00B664AD" w:rsidTr="00A20F43">
        <w:trPr>
          <w:trHeight w:val="833"/>
        </w:trPr>
        <w:tc>
          <w:tcPr>
            <w:tcW w:w="710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536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 xml:space="preserve">Прыжок в высоту с 7-9 шагов разбега способом «перешагивание». Метание теннисного мяча с 3-5 шагов на дальность. ОРУ. Специальные беговые упражнения. Развитие скоростно-силовых качеств. Д\з по совершенствованию и закреплению навыков по теме урока и развитию физических </w:t>
            </w:r>
            <w:r w:rsidR="00E77BBD" w:rsidRPr="00B6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67973" w:rsidRPr="00B664AD">
              <w:rPr>
                <w:rFonts w:ascii="Times New Roman" w:hAnsi="Times New Roman" w:cs="Times New Roman"/>
              </w:rPr>
              <w:t>кач</w:t>
            </w:r>
            <w:proofErr w:type="spellEnd"/>
            <w:r w:rsidR="00667973" w:rsidRPr="00B664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Комбиниро</w:t>
            </w:r>
            <w:r w:rsidRPr="00B664AD">
              <w:rPr>
                <w:rFonts w:ascii="Times New Roman" w:hAnsi="Times New Roman" w:cs="Times New Roman"/>
              </w:rPr>
              <w:softHyphen/>
              <w:t>ванный</w:t>
            </w:r>
          </w:p>
        </w:tc>
        <w:tc>
          <w:tcPr>
            <w:tcW w:w="1843" w:type="dxa"/>
          </w:tcPr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F43" w:rsidRPr="00B664AD" w:rsidRDefault="00A27839" w:rsidP="00A27839">
            <w:pPr>
              <w:pStyle w:val="a4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B664AD">
              <w:rPr>
                <w:rFonts w:ascii="Times New Roman" w:hAnsi="Times New Roman" w:cs="Times New Roman"/>
              </w:rPr>
              <w:t>прыгать в высоту с разбе</w:t>
            </w:r>
            <w:r w:rsidRPr="00B664AD">
              <w:rPr>
                <w:rFonts w:ascii="Times New Roman" w:hAnsi="Times New Roman" w:cs="Times New Roman"/>
              </w:rPr>
              <w:softHyphen/>
              <w:t>га; метать мяч в мишень и на дальность</w:t>
            </w: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  <w:p w:rsidR="00A20F43" w:rsidRPr="00B664AD" w:rsidRDefault="00A20F43" w:rsidP="00A2783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20F43" w:rsidRPr="00B664AD" w:rsidRDefault="00A27839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Оценка техники прыжка в длину</w:t>
            </w:r>
          </w:p>
        </w:tc>
        <w:tc>
          <w:tcPr>
            <w:tcW w:w="798" w:type="dxa"/>
          </w:tcPr>
          <w:p w:rsidR="00A20F43" w:rsidRPr="00B664AD" w:rsidRDefault="008E3D32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664AD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03" w:type="dxa"/>
          </w:tcPr>
          <w:p w:rsidR="00A20F43" w:rsidRPr="00B664AD" w:rsidRDefault="00A20F43" w:rsidP="00A2783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A27839" w:rsidRPr="00B664AD" w:rsidRDefault="00A27839">
      <w:pPr>
        <w:rPr>
          <w:rFonts w:ascii="Times New Roman" w:hAnsi="Times New Roman" w:cs="Times New Roman"/>
        </w:rPr>
      </w:pPr>
    </w:p>
    <w:sectPr w:rsidR="00A27839" w:rsidRPr="00B664AD" w:rsidSect="00B664A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A4947"/>
    <w:rsid w:val="000155CF"/>
    <w:rsid w:val="00090D83"/>
    <w:rsid w:val="000D340B"/>
    <w:rsid w:val="000F12A4"/>
    <w:rsid w:val="0015129A"/>
    <w:rsid w:val="001F6F8A"/>
    <w:rsid w:val="002E6918"/>
    <w:rsid w:val="00315B36"/>
    <w:rsid w:val="003772F9"/>
    <w:rsid w:val="00395C73"/>
    <w:rsid w:val="00436917"/>
    <w:rsid w:val="004C1B9E"/>
    <w:rsid w:val="0050369E"/>
    <w:rsid w:val="00527349"/>
    <w:rsid w:val="00531544"/>
    <w:rsid w:val="005A1279"/>
    <w:rsid w:val="005B3BB4"/>
    <w:rsid w:val="0061263D"/>
    <w:rsid w:val="00614E18"/>
    <w:rsid w:val="00627F16"/>
    <w:rsid w:val="0063478D"/>
    <w:rsid w:val="00667973"/>
    <w:rsid w:val="006E3016"/>
    <w:rsid w:val="006E6F49"/>
    <w:rsid w:val="00772F55"/>
    <w:rsid w:val="007775C6"/>
    <w:rsid w:val="008005EE"/>
    <w:rsid w:val="00804F09"/>
    <w:rsid w:val="00867320"/>
    <w:rsid w:val="008A1211"/>
    <w:rsid w:val="008E38DA"/>
    <w:rsid w:val="008E3D32"/>
    <w:rsid w:val="00921B83"/>
    <w:rsid w:val="00931FC7"/>
    <w:rsid w:val="009521C6"/>
    <w:rsid w:val="0096067D"/>
    <w:rsid w:val="00986355"/>
    <w:rsid w:val="00997A6B"/>
    <w:rsid w:val="00A20F43"/>
    <w:rsid w:val="00A27839"/>
    <w:rsid w:val="00A43277"/>
    <w:rsid w:val="00A51F5C"/>
    <w:rsid w:val="00A85819"/>
    <w:rsid w:val="00AB0D33"/>
    <w:rsid w:val="00B215F2"/>
    <w:rsid w:val="00B2563B"/>
    <w:rsid w:val="00B664AD"/>
    <w:rsid w:val="00BA0CEF"/>
    <w:rsid w:val="00C25BED"/>
    <w:rsid w:val="00CD4951"/>
    <w:rsid w:val="00D13BF0"/>
    <w:rsid w:val="00D15CDA"/>
    <w:rsid w:val="00D5440A"/>
    <w:rsid w:val="00D73F6A"/>
    <w:rsid w:val="00D76758"/>
    <w:rsid w:val="00DD067D"/>
    <w:rsid w:val="00E21832"/>
    <w:rsid w:val="00E247C6"/>
    <w:rsid w:val="00E5307C"/>
    <w:rsid w:val="00E71A2A"/>
    <w:rsid w:val="00E77BBD"/>
    <w:rsid w:val="00EB1F8A"/>
    <w:rsid w:val="00F31426"/>
    <w:rsid w:val="00F51063"/>
    <w:rsid w:val="00F51AEC"/>
    <w:rsid w:val="00F95122"/>
    <w:rsid w:val="00F95937"/>
    <w:rsid w:val="00F97A20"/>
    <w:rsid w:val="00FA4947"/>
    <w:rsid w:val="00FF4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27839"/>
    <w:pPr>
      <w:spacing w:after="0" w:line="240" w:lineRule="auto"/>
    </w:pPr>
    <w:rPr>
      <w:rFonts w:eastAsiaTheme="minorEastAsia"/>
      <w:lang w:eastAsia="ru-RU"/>
    </w:rPr>
  </w:style>
  <w:style w:type="paragraph" w:customStyle="1" w:styleId="Style5">
    <w:name w:val="Style5"/>
    <w:basedOn w:val="a"/>
    <w:rsid w:val="00A2783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A27839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basedOn w:val="a0"/>
    <w:rsid w:val="00A2783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basedOn w:val="a0"/>
    <w:rsid w:val="00A2783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A27839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rsid w:val="00A27839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2">
    <w:name w:val="Font Style42"/>
    <w:rsid w:val="00A2783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6">
    <w:name w:val="Style6"/>
    <w:basedOn w:val="a"/>
    <w:rsid w:val="00A27839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A27839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2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839"/>
  </w:style>
  <w:style w:type="character" w:customStyle="1" w:styleId="FontStyle60">
    <w:name w:val="Font Style60"/>
    <w:rsid w:val="00A27839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paragraph" w:customStyle="1" w:styleId="Style35">
    <w:name w:val="Style35"/>
    <w:basedOn w:val="a"/>
    <w:rsid w:val="00A27839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2783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A2783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6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27839"/>
    <w:pPr>
      <w:spacing w:after="0" w:line="240" w:lineRule="auto"/>
    </w:pPr>
    <w:rPr>
      <w:rFonts w:eastAsiaTheme="minorEastAsia"/>
      <w:lang w:eastAsia="ru-RU"/>
    </w:rPr>
  </w:style>
  <w:style w:type="paragraph" w:customStyle="1" w:styleId="Style5">
    <w:name w:val="Style5"/>
    <w:basedOn w:val="a"/>
    <w:rsid w:val="00A2783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A27839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basedOn w:val="a0"/>
    <w:rsid w:val="00A2783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basedOn w:val="a0"/>
    <w:rsid w:val="00A2783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A27839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rsid w:val="00A27839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2">
    <w:name w:val="Font Style42"/>
    <w:rsid w:val="00A2783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6">
    <w:name w:val="Style6"/>
    <w:basedOn w:val="a"/>
    <w:rsid w:val="00A27839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A27839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2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839"/>
  </w:style>
  <w:style w:type="character" w:customStyle="1" w:styleId="FontStyle60">
    <w:name w:val="Font Style60"/>
    <w:rsid w:val="00A27839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paragraph" w:customStyle="1" w:styleId="Style35">
    <w:name w:val="Style35"/>
    <w:basedOn w:val="a"/>
    <w:rsid w:val="00A27839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2783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A2783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7160</Words>
  <Characters>40812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1143</cp:lastModifiedBy>
  <cp:revision>5</cp:revision>
  <cp:lastPrinted>2013-10-09T06:07:00Z</cp:lastPrinted>
  <dcterms:created xsi:type="dcterms:W3CDTF">2015-10-21T07:35:00Z</dcterms:created>
  <dcterms:modified xsi:type="dcterms:W3CDTF">2015-10-28T11:21:00Z</dcterms:modified>
</cp:coreProperties>
</file>